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EE1" w14:textId="1C1151F4" w:rsidR="004B5079" w:rsidRPr="002A3E24" w:rsidRDefault="00B9028C" w:rsidP="00D23AAA">
      <w:pPr>
        <w:rPr>
          <w:rFonts w:asciiTheme="majorHAnsi" w:hAnsiTheme="majorHAnsi" w:cstheme="majorHAnsi"/>
          <w:b/>
          <w:bCs/>
        </w:rPr>
      </w:pPr>
      <w:r w:rsidRPr="002A3E24">
        <w:rPr>
          <w:rFonts w:asciiTheme="majorHAnsi" w:hAnsiTheme="majorHAnsi" w:cstheme="majorHAnsi"/>
          <w:b/>
          <w:bCs/>
          <w:noProof/>
        </w:rPr>
        <w:drawing>
          <wp:inline distT="0" distB="0" distL="0" distR="0" wp14:anchorId="540E38F1" wp14:editId="40AB58AE">
            <wp:extent cx="1927860" cy="3323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lack.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018" cy="332749"/>
                    </a:xfrm>
                    <a:prstGeom prst="rect">
                      <a:avLst/>
                    </a:prstGeom>
                  </pic:spPr>
                </pic:pic>
              </a:graphicData>
            </a:graphic>
          </wp:inline>
        </w:drawing>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D23AAA" w:rsidRPr="002A3E24">
        <w:rPr>
          <w:rFonts w:asciiTheme="majorHAnsi" w:hAnsiTheme="majorHAnsi" w:cstheme="majorHAnsi"/>
          <w:b/>
          <w:bCs/>
          <w:sz w:val="28"/>
          <w:szCs w:val="28"/>
        </w:rPr>
        <w:tab/>
      </w:r>
      <w:r w:rsidR="00CE1D5C">
        <w:rPr>
          <w:rFonts w:asciiTheme="majorHAnsi" w:hAnsiTheme="majorHAnsi" w:cstheme="majorHAnsi"/>
          <w:b/>
          <w:bCs/>
          <w:sz w:val="28"/>
          <w:szCs w:val="28"/>
        </w:rPr>
        <w:tab/>
      </w:r>
      <w:r w:rsidR="00292B0D" w:rsidRPr="002A3E24">
        <w:rPr>
          <w:rFonts w:asciiTheme="majorHAnsi" w:hAnsiTheme="majorHAnsi" w:cstheme="majorHAnsi"/>
          <w:b/>
          <w:bCs/>
          <w:sz w:val="28"/>
          <w:szCs w:val="28"/>
        </w:rPr>
        <w:t>L</w:t>
      </w:r>
      <w:r w:rsidR="002E6722" w:rsidRPr="002A3E24">
        <w:rPr>
          <w:rFonts w:asciiTheme="majorHAnsi" w:hAnsiTheme="majorHAnsi" w:cstheme="majorHAnsi"/>
          <w:b/>
          <w:bCs/>
          <w:sz w:val="28"/>
          <w:szCs w:val="28"/>
        </w:rPr>
        <w:t>ESSON PLAN</w:t>
      </w:r>
      <w:r w:rsidR="008C45B2" w:rsidRPr="002A3E24">
        <w:rPr>
          <w:rFonts w:asciiTheme="majorHAnsi" w:hAnsiTheme="majorHAnsi" w:cstheme="majorHAnsi"/>
          <w:b/>
          <w:bCs/>
          <w:sz w:val="28"/>
          <w:szCs w:val="28"/>
        </w:rPr>
        <w:t xml:space="preserve"> </w:t>
      </w:r>
      <w:r w:rsidR="002C5BFF">
        <w:rPr>
          <w:rFonts w:asciiTheme="majorHAnsi" w:hAnsiTheme="majorHAnsi" w:cstheme="majorHAnsi"/>
          <w:b/>
          <w:bCs/>
          <w:sz w:val="28"/>
          <w:szCs w:val="28"/>
        </w:rPr>
        <w:t>(</w:t>
      </w:r>
      <w:r w:rsidR="0083079B" w:rsidRPr="002A3E24">
        <w:rPr>
          <w:rFonts w:asciiTheme="majorHAnsi" w:hAnsiTheme="majorHAnsi" w:cstheme="majorHAnsi"/>
          <w:b/>
          <w:bCs/>
          <w:sz w:val="28"/>
          <w:szCs w:val="28"/>
        </w:rPr>
        <w:t>20</w:t>
      </w:r>
      <w:r w:rsidR="00280B79" w:rsidRPr="002A3E24">
        <w:rPr>
          <w:rFonts w:asciiTheme="majorHAnsi" w:hAnsiTheme="majorHAnsi" w:cstheme="majorHAnsi"/>
          <w:b/>
          <w:bCs/>
          <w:sz w:val="28"/>
          <w:szCs w:val="28"/>
        </w:rPr>
        <w:t>2</w:t>
      </w:r>
      <w:r w:rsidR="0095617F">
        <w:rPr>
          <w:rFonts w:asciiTheme="majorHAnsi" w:hAnsiTheme="majorHAnsi" w:cstheme="majorHAnsi"/>
          <w:b/>
          <w:bCs/>
          <w:sz w:val="28"/>
          <w:szCs w:val="28"/>
        </w:rPr>
        <w:t>5</w:t>
      </w:r>
      <w:r w:rsidR="00387CEA" w:rsidRPr="002A3E24">
        <w:rPr>
          <w:rFonts w:asciiTheme="majorHAnsi" w:hAnsiTheme="majorHAnsi" w:cstheme="majorHAnsi"/>
          <w:b/>
          <w:bCs/>
          <w:sz w:val="28"/>
          <w:szCs w:val="28"/>
        </w:rPr>
        <w:t>)</w:t>
      </w:r>
    </w:p>
    <w:p w14:paraId="4C4CD5F9" w14:textId="77777777" w:rsidR="004B5079" w:rsidRPr="002A3E24" w:rsidRDefault="004B5079" w:rsidP="004B5079">
      <w:pPr>
        <w:rPr>
          <w:rFonts w:asciiTheme="majorHAnsi" w:hAnsiTheme="majorHAnsi" w:cstheme="majorHAnsi"/>
          <w:b/>
          <w:bCs/>
          <w:sz w:val="22"/>
          <w:szCs w:val="22"/>
        </w:rPr>
      </w:pPr>
    </w:p>
    <w:p w14:paraId="3AB9A00D" w14:textId="334319EA" w:rsidR="0003760A" w:rsidRPr="002A3E24" w:rsidRDefault="0030437D" w:rsidP="004B5079">
      <w:pPr>
        <w:rPr>
          <w:rFonts w:asciiTheme="majorHAnsi" w:hAnsiTheme="majorHAnsi" w:cstheme="majorHAnsi"/>
          <w:bCs/>
          <w:sz w:val="22"/>
          <w:szCs w:val="22"/>
        </w:rPr>
      </w:pPr>
      <w:r w:rsidRPr="002A3E24">
        <w:rPr>
          <w:rFonts w:asciiTheme="majorHAnsi" w:hAnsiTheme="majorHAnsi" w:cstheme="majorHAnsi"/>
          <w:b/>
          <w:bCs/>
          <w:sz w:val="22"/>
          <w:szCs w:val="22"/>
        </w:rPr>
        <w:t>Candidate</w:t>
      </w:r>
      <w:r w:rsidR="00F250BD" w:rsidRPr="002A3E24">
        <w:rPr>
          <w:rFonts w:asciiTheme="majorHAnsi" w:hAnsiTheme="majorHAnsi" w:cstheme="majorHAnsi"/>
          <w:b/>
          <w:bCs/>
          <w:sz w:val="22"/>
          <w:szCs w:val="22"/>
        </w:rPr>
        <w:t>’</w:t>
      </w:r>
      <w:r w:rsidRPr="002A3E24">
        <w:rPr>
          <w:rFonts w:asciiTheme="majorHAnsi" w:hAnsiTheme="majorHAnsi" w:cstheme="majorHAnsi"/>
          <w:b/>
          <w:bCs/>
          <w:sz w:val="22"/>
          <w:szCs w:val="22"/>
        </w:rPr>
        <w:t>s n</w:t>
      </w:r>
      <w:r w:rsidR="004B5079" w:rsidRPr="002A3E24">
        <w:rPr>
          <w:rFonts w:asciiTheme="majorHAnsi" w:hAnsiTheme="majorHAnsi" w:cstheme="majorHAnsi"/>
          <w:b/>
          <w:bCs/>
          <w:sz w:val="22"/>
          <w:szCs w:val="22"/>
        </w:rPr>
        <w:t>ame:</w:t>
      </w:r>
      <w:r w:rsidR="004B5079" w:rsidRPr="002A3E24">
        <w:rPr>
          <w:rFonts w:asciiTheme="majorHAnsi" w:hAnsiTheme="majorHAnsi" w:cstheme="majorHAnsi"/>
          <w:bCs/>
          <w:sz w:val="22"/>
          <w:szCs w:val="22"/>
        </w:rPr>
        <w:t xml:space="preserve"> </w:t>
      </w:r>
      <w:r w:rsidR="00606F99">
        <w:rPr>
          <w:rFonts w:asciiTheme="majorHAnsi" w:hAnsiTheme="majorHAnsi" w:cstheme="majorHAnsi"/>
          <w:bCs/>
          <w:sz w:val="22"/>
          <w:szCs w:val="22"/>
        </w:rPr>
        <w:t>Thu Trang Nguyen</w:t>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r w:rsidR="0083079B" w:rsidRPr="002A3E24">
        <w:rPr>
          <w:rFonts w:asciiTheme="majorHAnsi" w:hAnsiTheme="majorHAnsi" w:cstheme="majorHAnsi"/>
          <w:bCs/>
          <w:sz w:val="22"/>
          <w:szCs w:val="22"/>
        </w:rPr>
        <w:tab/>
      </w:r>
    </w:p>
    <w:tbl>
      <w:tblPr>
        <w:tblpPr w:leftFromText="180" w:rightFromText="180" w:vertAnchor="text" w:horzAnchor="page" w:tblpX="695" w:tblpY="245"/>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685"/>
        <w:gridCol w:w="1559"/>
        <w:gridCol w:w="3419"/>
      </w:tblGrid>
      <w:tr w:rsidR="00292B0D" w:rsidRPr="002A3E24" w14:paraId="2A48F33B" w14:textId="77777777" w:rsidTr="00707CAA">
        <w:tc>
          <w:tcPr>
            <w:tcW w:w="2122" w:type="dxa"/>
            <w:shd w:val="clear" w:color="auto" w:fill="F2F2F2" w:themeFill="background1" w:themeFillShade="F2"/>
          </w:tcPr>
          <w:p w14:paraId="7E3DF074" w14:textId="2D25E862"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Grade/</w:t>
            </w:r>
            <w:r w:rsidR="00707CAA">
              <w:rPr>
                <w:rFonts w:asciiTheme="majorHAnsi" w:hAnsiTheme="majorHAnsi" w:cstheme="majorHAnsi"/>
                <w:sz w:val="22"/>
                <w:szCs w:val="22"/>
              </w:rPr>
              <w:t>Class/</w:t>
            </w:r>
            <w:r w:rsidR="0083079B" w:rsidRPr="002A3E24">
              <w:rPr>
                <w:rFonts w:asciiTheme="majorHAnsi" w:hAnsiTheme="majorHAnsi" w:cstheme="majorHAnsi"/>
                <w:sz w:val="22"/>
                <w:szCs w:val="22"/>
              </w:rPr>
              <w:t>Subject:</w:t>
            </w:r>
          </w:p>
        </w:tc>
        <w:tc>
          <w:tcPr>
            <w:tcW w:w="3685" w:type="dxa"/>
          </w:tcPr>
          <w:p w14:paraId="293E9B43" w14:textId="0225E2BF" w:rsidR="00292B0D" w:rsidRPr="002A3E24" w:rsidRDefault="009615C1" w:rsidP="007F04B8">
            <w:pPr>
              <w:rPr>
                <w:rFonts w:asciiTheme="majorHAnsi" w:hAnsiTheme="majorHAnsi" w:cstheme="majorHAnsi"/>
                <w:sz w:val="22"/>
                <w:szCs w:val="22"/>
                <w:lang w:val="en-CA"/>
              </w:rPr>
            </w:pPr>
            <w:r>
              <w:rPr>
                <w:rFonts w:asciiTheme="majorHAnsi" w:hAnsiTheme="majorHAnsi" w:cstheme="majorHAnsi"/>
                <w:sz w:val="22"/>
                <w:szCs w:val="22"/>
                <w:lang w:val="en-CA"/>
              </w:rPr>
              <w:t>Kindergarten</w:t>
            </w:r>
            <w:r w:rsidR="00606F99">
              <w:rPr>
                <w:rFonts w:asciiTheme="majorHAnsi" w:hAnsiTheme="majorHAnsi" w:cstheme="majorHAnsi"/>
                <w:sz w:val="22"/>
                <w:szCs w:val="22"/>
                <w:lang w:val="en-CA"/>
              </w:rPr>
              <w:t>/</w:t>
            </w:r>
            <w:r w:rsidR="006D1391">
              <w:rPr>
                <w:rFonts w:asciiTheme="majorHAnsi" w:hAnsiTheme="majorHAnsi" w:cstheme="majorHAnsi"/>
                <w:sz w:val="22"/>
                <w:szCs w:val="22"/>
                <w:lang w:val="en-CA"/>
              </w:rPr>
              <w:t>Math</w:t>
            </w:r>
          </w:p>
        </w:tc>
        <w:tc>
          <w:tcPr>
            <w:tcW w:w="1559" w:type="dxa"/>
            <w:shd w:val="clear" w:color="auto" w:fill="F2F2F2" w:themeFill="background1" w:themeFillShade="F2"/>
          </w:tcPr>
          <w:p w14:paraId="61D71C66" w14:textId="18EB6FB8"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School</w:t>
            </w:r>
            <w:r w:rsidR="000B1D88">
              <w:rPr>
                <w:rFonts w:asciiTheme="majorHAnsi" w:hAnsiTheme="majorHAnsi" w:cstheme="majorHAnsi"/>
                <w:sz w:val="22"/>
                <w:szCs w:val="22"/>
              </w:rPr>
              <w:t>:</w:t>
            </w:r>
          </w:p>
        </w:tc>
        <w:tc>
          <w:tcPr>
            <w:tcW w:w="3419" w:type="dxa"/>
          </w:tcPr>
          <w:p w14:paraId="146964B3" w14:textId="0A346A73"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Uplands Elementary</w:t>
            </w:r>
            <w:r w:rsidR="00606F99">
              <w:rPr>
                <w:rFonts w:asciiTheme="majorHAnsi" w:hAnsiTheme="majorHAnsi" w:cstheme="majorHAnsi"/>
                <w:sz w:val="22"/>
                <w:szCs w:val="22"/>
              </w:rPr>
              <w:t xml:space="preserve"> School</w:t>
            </w:r>
          </w:p>
        </w:tc>
      </w:tr>
      <w:tr w:rsidR="00292B0D" w:rsidRPr="002A3E24" w14:paraId="1BC539A2" w14:textId="77777777" w:rsidTr="00707CAA">
        <w:tc>
          <w:tcPr>
            <w:tcW w:w="2122" w:type="dxa"/>
            <w:shd w:val="clear" w:color="auto" w:fill="F2F2F2" w:themeFill="background1" w:themeFillShade="F2"/>
          </w:tcPr>
          <w:p w14:paraId="4BA7EDDB" w14:textId="3EC7FAC0"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Date</w:t>
            </w:r>
            <w:r w:rsidR="000B1D88">
              <w:rPr>
                <w:rFonts w:asciiTheme="majorHAnsi" w:hAnsiTheme="majorHAnsi" w:cstheme="majorHAnsi"/>
                <w:sz w:val="22"/>
                <w:szCs w:val="22"/>
              </w:rPr>
              <w:t>:</w:t>
            </w:r>
          </w:p>
        </w:tc>
        <w:tc>
          <w:tcPr>
            <w:tcW w:w="3685" w:type="dxa"/>
          </w:tcPr>
          <w:p w14:paraId="045CD915" w14:textId="06E62ADB" w:rsidR="00292B0D" w:rsidRPr="002A3E24" w:rsidRDefault="006D1391" w:rsidP="007F04B8">
            <w:pPr>
              <w:rPr>
                <w:rFonts w:asciiTheme="majorHAnsi" w:hAnsiTheme="majorHAnsi" w:cstheme="majorHAnsi"/>
                <w:sz w:val="22"/>
                <w:szCs w:val="22"/>
              </w:rPr>
            </w:pPr>
            <w:r>
              <w:rPr>
                <w:rFonts w:asciiTheme="majorHAnsi" w:hAnsiTheme="majorHAnsi" w:cstheme="majorHAnsi"/>
                <w:sz w:val="22"/>
                <w:szCs w:val="22"/>
              </w:rPr>
              <w:t>Mon</w:t>
            </w:r>
            <w:r w:rsidR="009615C1">
              <w:rPr>
                <w:rFonts w:asciiTheme="majorHAnsi" w:hAnsiTheme="majorHAnsi" w:cstheme="majorHAnsi"/>
                <w:sz w:val="22"/>
                <w:szCs w:val="22"/>
              </w:rPr>
              <w:t>day</w:t>
            </w:r>
            <w:r w:rsidR="001370F3">
              <w:rPr>
                <w:rFonts w:asciiTheme="majorHAnsi" w:hAnsiTheme="majorHAnsi" w:cstheme="majorHAnsi"/>
                <w:sz w:val="22"/>
                <w:szCs w:val="22"/>
              </w:rPr>
              <w:t xml:space="preserve">, </w:t>
            </w:r>
            <w:r>
              <w:rPr>
                <w:rFonts w:asciiTheme="majorHAnsi" w:hAnsiTheme="majorHAnsi" w:cstheme="majorHAnsi"/>
                <w:sz w:val="22"/>
                <w:szCs w:val="22"/>
              </w:rPr>
              <w:t>March 03</w:t>
            </w:r>
            <w:r w:rsidR="001370F3">
              <w:rPr>
                <w:rFonts w:asciiTheme="majorHAnsi" w:hAnsiTheme="majorHAnsi" w:cstheme="majorHAnsi"/>
                <w:sz w:val="22"/>
                <w:szCs w:val="22"/>
              </w:rPr>
              <w:t>, 202</w:t>
            </w:r>
            <w:r w:rsidR="00E1148A">
              <w:rPr>
                <w:rFonts w:asciiTheme="majorHAnsi" w:hAnsiTheme="majorHAnsi" w:cstheme="majorHAnsi"/>
                <w:sz w:val="22"/>
                <w:szCs w:val="22"/>
              </w:rPr>
              <w:t>5</w:t>
            </w:r>
          </w:p>
        </w:tc>
        <w:tc>
          <w:tcPr>
            <w:tcW w:w="1559" w:type="dxa"/>
            <w:shd w:val="clear" w:color="auto" w:fill="F2F2F2" w:themeFill="background1" w:themeFillShade="F2"/>
          </w:tcPr>
          <w:p w14:paraId="7900AB08" w14:textId="1B29A2C3" w:rsidR="00292B0D" w:rsidRPr="002A3E24" w:rsidRDefault="00292B0D" w:rsidP="007F04B8">
            <w:pPr>
              <w:rPr>
                <w:rFonts w:asciiTheme="majorHAnsi" w:hAnsiTheme="majorHAnsi" w:cstheme="majorHAnsi"/>
                <w:sz w:val="22"/>
                <w:szCs w:val="22"/>
              </w:rPr>
            </w:pPr>
            <w:r w:rsidRPr="002A3E24">
              <w:rPr>
                <w:rFonts w:asciiTheme="majorHAnsi" w:hAnsiTheme="majorHAnsi" w:cstheme="majorHAnsi"/>
                <w:sz w:val="22"/>
                <w:szCs w:val="22"/>
              </w:rPr>
              <w:t>Allotted Time</w:t>
            </w:r>
            <w:r w:rsidR="000B1D88">
              <w:rPr>
                <w:rFonts w:asciiTheme="majorHAnsi" w:hAnsiTheme="majorHAnsi" w:cstheme="majorHAnsi"/>
                <w:sz w:val="22"/>
                <w:szCs w:val="22"/>
              </w:rPr>
              <w:t>:</w:t>
            </w:r>
          </w:p>
        </w:tc>
        <w:tc>
          <w:tcPr>
            <w:tcW w:w="3419" w:type="dxa"/>
          </w:tcPr>
          <w:p w14:paraId="29AE38C9" w14:textId="6853C9DB" w:rsidR="00292B0D" w:rsidRPr="002A3E24" w:rsidRDefault="0095617F" w:rsidP="007F04B8">
            <w:pPr>
              <w:rPr>
                <w:rFonts w:asciiTheme="majorHAnsi" w:hAnsiTheme="majorHAnsi" w:cstheme="majorHAnsi"/>
                <w:sz w:val="22"/>
                <w:szCs w:val="22"/>
              </w:rPr>
            </w:pPr>
            <w:r>
              <w:rPr>
                <w:rFonts w:asciiTheme="majorHAnsi" w:hAnsiTheme="majorHAnsi" w:cstheme="majorHAnsi"/>
                <w:sz w:val="22"/>
                <w:szCs w:val="22"/>
              </w:rPr>
              <w:t>3</w:t>
            </w:r>
            <w:r w:rsidR="006D1391">
              <w:rPr>
                <w:rFonts w:asciiTheme="majorHAnsi" w:hAnsiTheme="majorHAnsi" w:cstheme="majorHAnsi"/>
                <w:sz w:val="22"/>
                <w:szCs w:val="22"/>
              </w:rPr>
              <w:t>0</w:t>
            </w:r>
            <w:r w:rsidR="00367271">
              <w:rPr>
                <w:rFonts w:asciiTheme="majorHAnsi" w:hAnsiTheme="majorHAnsi" w:cstheme="majorHAnsi"/>
                <w:sz w:val="22"/>
                <w:szCs w:val="22"/>
              </w:rPr>
              <w:t xml:space="preserve"> minutes</w:t>
            </w:r>
          </w:p>
        </w:tc>
      </w:tr>
      <w:tr w:rsidR="00707CAA" w:rsidRPr="002A3E24" w14:paraId="77F43A32" w14:textId="77777777" w:rsidTr="00707CAA">
        <w:tc>
          <w:tcPr>
            <w:tcW w:w="2122" w:type="dxa"/>
            <w:shd w:val="clear" w:color="auto" w:fill="F2F2F2" w:themeFill="background1" w:themeFillShade="F2"/>
          </w:tcPr>
          <w:p w14:paraId="73CB0D89" w14:textId="6FBB4EA4" w:rsidR="00707CAA" w:rsidRPr="002A3E24" w:rsidRDefault="00707CAA" w:rsidP="007F04B8">
            <w:pPr>
              <w:rPr>
                <w:rFonts w:asciiTheme="majorHAnsi" w:hAnsiTheme="majorHAnsi" w:cstheme="majorHAnsi"/>
                <w:sz w:val="22"/>
                <w:szCs w:val="22"/>
              </w:rPr>
            </w:pPr>
            <w:r>
              <w:rPr>
                <w:rFonts w:asciiTheme="majorHAnsi" w:hAnsiTheme="majorHAnsi" w:cstheme="majorHAnsi"/>
                <w:sz w:val="22"/>
                <w:szCs w:val="22"/>
              </w:rPr>
              <w:t>Topic/Title:</w:t>
            </w:r>
          </w:p>
        </w:tc>
        <w:tc>
          <w:tcPr>
            <w:tcW w:w="8663" w:type="dxa"/>
            <w:gridSpan w:val="3"/>
          </w:tcPr>
          <w:p w14:paraId="4CA8849C" w14:textId="6F869CD0" w:rsidR="00707CAA" w:rsidRPr="002A3E24" w:rsidRDefault="006D1391" w:rsidP="004006E4">
            <w:pPr>
              <w:rPr>
                <w:rFonts w:asciiTheme="majorHAnsi" w:hAnsiTheme="majorHAnsi" w:cstheme="majorHAnsi"/>
                <w:sz w:val="22"/>
                <w:szCs w:val="22"/>
              </w:rPr>
            </w:pPr>
            <w:r w:rsidRPr="006D1391">
              <w:rPr>
                <w:rFonts w:asciiTheme="majorHAnsi" w:hAnsiTheme="majorHAnsi" w:cstheme="majorHAnsi"/>
                <w:sz w:val="22"/>
                <w:szCs w:val="22"/>
              </w:rPr>
              <w:t>Introducing Decomposing Numbers (Whole-Part Concept)</w:t>
            </w:r>
          </w:p>
        </w:tc>
      </w:tr>
    </w:tbl>
    <w:p w14:paraId="2582809C" w14:textId="7C20D1CD" w:rsidR="00F263FD" w:rsidRPr="002A3E24" w:rsidRDefault="008C45B2" w:rsidP="00893ACB">
      <w:pPr>
        <w:rPr>
          <w:rFonts w:asciiTheme="majorHAnsi" w:hAnsiTheme="majorHAnsi" w:cstheme="majorHAnsi"/>
          <w:bCs/>
          <w:sz w:val="22"/>
          <w:szCs w:val="22"/>
        </w:rPr>
      </w:pPr>
      <w:r w:rsidRPr="002A3E24">
        <w:rPr>
          <w:rFonts w:asciiTheme="majorHAnsi" w:hAnsiTheme="majorHAnsi" w:cstheme="majorHAnsi"/>
          <w:bCs/>
          <w:sz w:val="22"/>
          <w:szCs w:val="22"/>
        </w:rPr>
        <w:t xml:space="preserve"> </w:t>
      </w:r>
    </w:p>
    <w:p w14:paraId="006DBAB3" w14:textId="0DDB20FD" w:rsidR="00280B79" w:rsidRPr="002A3E24" w:rsidRDefault="00D9443B">
      <w:pPr>
        <w:pStyle w:val="ListParagraph"/>
        <w:numPr>
          <w:ilvl w:val="0"/>
          <w:numId w:val="1"/>
        </w:numPr>
        <w:ind w:left="357" w:hanging="357"/>
        <w:rPr>
          <w:rFonts w:asciiTheme="majorHAnsi" w:hAnsiTheme="majorHAnsi" w:cstheme="majorHAnsi"/>
          <w:sz w:val="22"/>
          <w:szCs w:val="22"/>
        </w:rPr>
      </w:pPr>
      <w:r w:rsidRPr="002A3E24">
        <w:rPr>
          <w:rFonts w:asciiTheme="majorHAnsi" w:hAnsiTheme="majorHAnsi" w:cstheme="majorHAnsi"/>
          <w:b/>
          <w:bCs/>
          <w:sz w:val="22"/>
          <w:szCs w:val="22"/>
        </w:rPr>
        <w:t>LESSON ORIENTATION</w:t>
      </w:r>
    </w:p>
    <w:p w14:paraId="56AA0733" w14:textId="28A70B41" w:rsidR="008C45B2" w:rsidRPr="002A3E24" w:rsidRDefault="00E247FD" w:rsidP="007F04B8">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12" w:history="1">
        <w:r w:rsidRPr="00282122">
          <w:rPr>
            <w:rStyle w:val="Hyperlink"/>
            <w:rFonts w:asciiTheme="majorHAnsi" w:hAnsiTheme="majorHAnsi" w:cstheme="majorHAnsi"/>
            <w:sz w:val="22"/>
            <w:szCs w:val="22"/>
          </w:rPr>
          <w:t>Instructional Design Map</w:t>
        </w:r>
      </w:hyperlink>
    </w:p>
    <w:p w14:paraId="2B678452" w14:textId="77777777" w:rsidR="00D9443B" w:rsidRPr="002A3E24" w:rsidRDefault="00D9443B" w:rsidP="007F04B8">
      <w:pPr>
        <w:rPr>
          <w:rFonts w:asciiTheme="majorHAnsi" w:hAnsiTheme="majorHAnsi" w:cstheme="majorHAnsi"/>
          <w:i/>
          <w:iCs/>
          <w:sz w:val="22"/>
          <w:szCs w:val="22"/>
        </w:rPr>
      </w:pPr>
    </w:p>
    <w:tbl>
      <w:tblPr>
        <w:tblStyle w:val="TableGrid"/>
        <w:tblW w:w="0" w:type="auto"/>
        <w:tblInd w:w="-5" w:type="dxa"/>
        <w:tblLook w:val="04A0" w:firstRow="1" w:lastRow="0" w:firstColumn="1" w:lastColumn="0" w:noHBand="0" w:noVBand="1"/>
      </w:tblPr>
      <w:tblGrid>
        <w:gridCol w:w="10765"/>
      </w:tblGrid>
      <w:tr w:rsidR="00D9443B" w:rsidRPr="002A3E24" w14:paraId="21853E20" w14:textId="77777777" w:rsidTr="002562E6">
        <w:trPr>
          <w:trHeight w:val="257"/>
        </w:trPr>
        <w:tc>
          <w:tcPr>
            <w:tcW w:w="10765" w:type="dxa"/>
            <w:shd w:val="clear" w:color="auto" w:fill="F2F2F2" w:themeFill="background1" w:themeFillShade="F2"/>
          </w:tcPr>
          <w:p w14:paraId="21BFEEF7" w14:textId="11677E0B" w:rsidR="00D9443B" w:rsidRPr="002A3E24" w:rsidRDefault="00D9443B" w:rsidP="00D9443B">
            <w:pPr>
              <w:rPr>
                <w:rFonts w:asciiTheme="majorHAnsi" w:hAnsiTheme="majorHAnsi" w:cstheme="majorHAnsi"/>
                <w:b/>
                <w:sz w:val="22"/>
                <w:szCs w:val="22"/>
              </w:rPr>
            </w:pPr>
            <w:r w:rsidRPr="002A3E24">
              <w:rPr>
                <w:rFonts w:asciiTheme="majorHAnsi" w:hAnsiTheme="majorHAnsi" w:cstheme="majorHAnsi"/>
                <w:i/>
                <w:iCs/>
                <w:sz w:val="22"/>
                <w:szCs w:val="22"/>
              </w:rPr>
              <w:t>Briefly, describe purpose of lesson, and anything else to note about the context of lesson, students, or class, e.g. emergent learning needs being met at this time, elements of focus or emphasis</w:t>
            </w:r>
            <w:r w:rsidR="00282122">
              <w:rPr>
                <w:rFonts w:asciiTheme="majorHAnsi" w:hAnsiTheme="majorHAnsi" w:cstheme="majorHAnsi"/>
                <w:i/>
                <w:iCs/>
                <w:sz w:val="22"/>
                <w:szCs w:val="22"/>
              </w:rPr>
              <w:t>, special occasions or school events</w:t>
            </w:r>
            <w:r w:rsidRPr="002A3E24">
              <w:rPr>
                <w:rFonts w:asciiTheme="majorHAnsi" w:hAnsiTheme="majorHAnsi" w:cstheme="majorHAnsi"/>
                <w:i/>
                <w:iCs/>
                <w:sz w:val="22"/>
                <w:szCs w:val="22"/>
              </w:rPr>
              <w:t>.</w:t>
            </w:r>
          </w:p>
        </w:tc>
      </w:tr>
      <w:tr w:rsidR="00D9443B" w:rsidRPr="002A3E24" w14:paraId="58091108" w14:textId="77777777" w:rsidTr="004006E4">
        <w:trPr>
          <w:trHeight w:val="1295"/>
        </w:trPr>
        <w:tc>
          <w:tcPr>
            <w:tcW w:w="10765" w:type="dxa"/>
          </w:tcPr>
          <w:p w14:paraId="7C7C5259" w14:textId="00E6EDF6" w:rsidR="00D9443B" w:rsidRPr="002A3E24" w:rsidRDefault="004006E4" w:rsidP="00384084">
            <w:pPr>
              <w:spacing w:before="100" w:beforeAutospacing="1"/>
              <w:contextualSpacing/>
              <w:textAlignment w:val="baseline"/>
              <w:rPr>
                <w:rFonts w:asciiTheme="majorHAnsi" w:eastAsia="Calibri" w:hAnsiTheme="majorHAnsi" w:cstheme="majorHAnsi"/>
                <w:iCs/>
                <w:color w:val="000000"/>
                <w:spacing w:val="-3"/>
                <w:sz w:val="22"/>
                <w:szCs w:val="22"/>
              </w:rPr>
            </w:pPr>
            <w:r w:rsidRPr="004006E4">
              <w:rPr>
                <w:rFonts w:asciiTheme="majorHAnsi" w:eastAsia="Calibri" w:hAnsiTheme="majorHAnsi" w:cstheme="majorHAnsi"/>
                <w:iCs/>
                <w:color w:val="000000"/>
                <w:spacing w:val="-3"/>
                <w:sz w:val="22"/>
                <w:szCs w:val="22"/>
              </w:rPr>
              <w:t>This lesson is to</w:t>
            </w:r>
            <w:r w:rsidR="008050BF" w:rsidRPr="008050BF">
              <w:rPr>
                <w:rFonts w:asciiTheme="majorHAnsi" w:eastAsia="Calibri" w:hAnsiTheme="majorHAnsi" w:cstheme="majorHAnsi"/>
                <w:iCs/>
                <w:color w:val="000000"/>
                <w:spacing w:val="-3"/>
                <w:sz w:val="22"/>
                <w:szCs w:val="22"/>
              </w:rPr>
              <w:t xml:space="preserve"> help kindergarten students develop </w:t>
            </w:r>
            <w:r w:rsidR="008050BF">
              <w:rPr>
                <w:rFonts w:asciiTheme="majorHAnsi" w:eastAsia="Calibri" w:hAnsiTheme="majorHAnsi" w:cstheme="majorHAnsi"/>
                <w:iCs/>
                <w:color w:val="000000"/>
                <w:spacing w:val="-3"/>
                <w:sz w:val="22"/>
                <w:szCs w:val="22"/>
              </w:rPr>
              <w:t>their</w:t>
            </w:r>
            <w:r w:rsidR="008050BF" w:rsidRPr="008050BF">
              <w:rPr>
                <w:rFonts w:asciiTheme="majorHAnsi" w:eastAsia="Calibri" w:hAnsiTheme="majorHAnsi" w:cstheme="majorHAnsi"/>
                <w:iCs/>
                <w:color w:val="000000"/>
                <w:spacing w:val="-3"/>
                <w:sz w:val="22"/>
                <w:szCs w:val="22"/>
              </w:rPr>
              <w:t xml:space="preserve"> understanding of decomposing numbers, which is essential for building number sense, addition, and subtraction skills. </w:t>
            </w:r>
            <w:r w:rsidR="008050BF">
              <w:rPr>
                <w:rFonts w:asciiTheme="majorHAnsi" w:eastAsia="Calibri" w:hAnsiTheme="majorHAnsi" w:cstheme="majorHAnsi"/>
                <w:iCs/>
                <w:color w:val="000000"/>
                <w:spacing w:val="-3"/>
                <w:sz w:val="22"/>
                <w:szCs w:val="22"/>
              </w:rPr>
              <w:t>The lesson uses</w:t>
            </w:r>
            <w:r w:rsidR="008050BF" w:rsidRPr="008050BF">
              <w:rPr>
                <w:rFonts w:asciiTheme="majorHAnsi" w:eastAsia="Calibri" w:hAnsiTheme="majorHAnsi" w:cstheme="majorHAnsi"/>
                <w:iCs/>
                <w:color w:val="000000"/>
                <w:spacing w:val="-3"/>
                <w:sz w:val="22"/>
                <w:szCs w:val="22"/>
              </w:rPr>
              <w:t xml:space="preserve"> hands-on activities and visual representations</w:t>
            </w:r>
            <w:r w:rsidR="008050BF">
              <w:rPr>
                <w:rFonts w:asciiTheme="majorHAnsi" w:eastAsia="Calibri" w:hAnsiTheme="majorHAnsi" w:cstheme="majorHAnsi"/>
                <w:iCs/>
                <w:color w:val="000000"/>
                <w:spacing w:val="-3"/>
                <w:sz w:val="22"/>
                <w:szCs w:val="22"/>
              </w:rPr>
              <w:t xml:space="preserve"> to teach students</w:t>
            </w:r>
            <w:r w:rsidR="008050BF" w:rsidRPr="008050BF">
              <w:rPr>
                <w:rFonts w:asciiTheme="majorHAnsi" w:eastAsia="Calibri" w:hAnsiTheme="majorHAnsi" w:cstheme="majorHAnsi"/>
                <w:iCs/>
                <w:color w:val="000000"/>
                <w:spacing w:val="-3"/>
                <w:sz w:val="22"/>
                <w:szCs w:val="22"/>
              </w:rPr>
              <w:t xml:space="preserve"> that numbers </w:t>
            </w:r>
            <w:r w:rsidR="008050BF">
              <w:rPr>
                <w:rFonts w:asciiTheme="majorHAnsi" w:eastAsia="Calibri" w:hAnsiTheme="majorHAnsi" w:cstheme="majorHAnsi"/>
                <w:iCs/>
                <w:color w:val="000000"/>
                <w:spacing w:val="-3"/>
                <w:sz w:val="22"/>
                <w:szCs w:val="22"/>
              </w:rPr>
              <w:t xml:space="preserve">(1 – 10) </w:t>
            </w:r>
            <w:r w:rsidR="008050BF" w:rsidRPr="008050BF">
              <w:rPr>
                <w:rFonts w:asciiTheme="majorHAnsi" w:eastAsia="Calibri" w:hAnsiTheme="majorHAnsi" w:cstheme="majorHAnsi"/>
                <w:iCs/>
                <w:color w:val="000000"/>
                <w:spacing w:val="-3"/>
                <w:sz w:val="22"/>
                <w:szCs w:val="22"/>
              </w:rPr>
              <w:t xml:space="preserve">can be broken into </w:t>
            </w:r>
            <w:r w:rsidR="00C95415">
              <w:rPr>
                <w:rFonts w:asciiTheme="majorHAnsi" w:eastAsia="Calibri" w:hAnsiTheme="majorHAnsi" w:cstheme="majorHAnsi"/>
                <w:iCs/>
                <w:color w:val="000000"/>
                <w:spacing w:val="-3"/>
                <w:sz w:val="22"/>
                <w:szCs w:val="22"/>
              </w:rPr>
              <w:t>two</w:t>
            </w:r>
            <w:r w:rsidR="008050BF" w:rsidRPr="008050BF">
              <w:rPr>
                <w:rFonts w:asciiTheme="majorHAnsi" w:eastAsia="Calibri" w:hAnsiTheme="majorHAnsi" w:cstheme="majorHAnsi"/>
                <w:iCs/>
                <w:color w:val="000000"/>
                <w:spacing w:val="-3"/>
                <w:sz w:val="22"/>
                <w:szCs w:val="22"/>
              </w:rPr>
              <w:t xml:space="preserve"> parts in different ways while still maintaining the same total.</w:t>
            </w:r>
          </w:p>
        </w:tc>
      </w:tr>
    </w:tbl>
    <w:p w14:paraId="4DCAEE2A" w14:textId="77777777" w:rsidR="00D9443B" w:rsidRPr="002A3E24" w:rsidRDefault="00D9443B" w:rsidP="007F04B8">
      <w:pPr>
        <w:rPr>
          <w:rFonts w:asciiTheme="majorHAnsi" w:hAnsiTheme="majorHAnsi" w:cstheme="majorHAnsi"/>
          <w:b/>
          <w:iCs/>
          <w:sz w:val="22"/>
          <w:szCs w:val="22"/>
        </w:rPr>
      </w:pPr>
    </w:p>
    <w:p w14:paraId="52BE99CD" w14:textId="4A5B2757" w:rsidR="001903F5"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CORE COMP</w:t>
      </w:r>
      <w:r w:rsidR="00282122">
        <w:rPr>
          <w:rFonts w:asciiTheme="majorHAnsi" w:hAnsiTheme="majorHAnsi" w:cstheme="majorHAnsi"/>
          <w:b/>
          <w:sz w:val="22"/>
          <w:szCs w:val="22"/>
        </w:rPr>
        <w:t>E</w:t>
      </w:r>
      <w:r w:rsidRPr="002A3E24">
        <w:rPr>
          <w:rFonts w:asciiTheme="majorHAnsi" w:hAnsiTheme="majorHAnsi" w:cstheme="majorHAnsi"/>
          <w:b/>
          <w:sz w:val="22"/>
          <w:szCs w:val="22"/>
        </w:rPr>
        <w:t>TENCIES</w:t>
      </w:r>
    </w:p>
    <w:p w14:paraId="3B543156" w14:textId="5C8716DB" w:rsidR="006D4700" w:rsidRPr="002A3E24" w:rsidRDefault="001903F5" w:rsidP="0025102B">
      <w:pPr>
        <w:rPr>
          <w:rFonts w:asciiTheme="majorHAnsi" w:hAnsiTheme="majorHAnsi" w:cstheme="majorHAnsi"/>
          <w:i/>
          <w:iCs/>
          <w:sz w:val="22"/>
          <w:szCs w:val="22"/>
        </w:rPr>
      </w:pPr>
      <w:r w:rsidRPr="002A3E24">
        <w:rPr>
          <w:rFonts w:asciiTheme="majorHAnsi" w:hAnsiTheme="majorHAnsi" w:cstheme="majorHAnsi"/>
          <w:b/>
          <w:sz w:val="22"/>
          <w:szCs w:val="22"/>
        </w:rPr>
        <w:t>Key resource</w:t>
      </w:r>
      <w:r w:rsidR="00E40F39" w:rsidRPr="002A3E24">
        <w:rPr>
          <w:rFonts w:asciiTheme="majorHAnsi" w:hAnsiTheme="majorHAnsi" w:cstheme="majorHAnsi"/>
          <w:b/>
          <w:sz w:val="22"/>
          <w:szCs w:val="22"/>
        </w:rPr>
        <w:t>s</w:t>
      </w:r>
      <w:r w:rsidR="007F04B8" w:rsidRPr="002A3E24">
        <w:rPr>
          <w:rFonts w:asciiTheme="majorHAnsi" w:hAnsiTheme="majorHAnsi" w:cstheme="majorHAnsi"/>
          <w:b/>
          <w:sz w:val="22"/>
          <w:szCs w:val="22"/>
        </w:rPr>
        <w:t xml:space="preserve">: </w:t>
      </w:r>
      <w:hyperlink r:id="rId13" w:history="1">
        <w:r w:rsidR="007F04B8" w:rsidRPr="002A3E24">
          <w:rPr>
            <w:rStyle w:val="Hyperlink"/>
            <w:rFonts w:asciiTheme="majorHAnsi" w:hAnsiTheme="majorHAnsi" w:cstheme="majorHAnsi"/>
            <w:sz w:val="22"/>
            <w:szCs w:val="22"/>
          </w:rPr>
          <w:t>https://curriculum.gov.bc.ca/competencies</w:t>
        </w:r>
      </w:hyperlink>
    </w:p>
    <w:p w14:paraId="58AA207E" w14:textId="77777777" w:rsidR="005F4ED2" w:rsidRPr="002A3E24" w:rsidRDefault="005F4ED2" w:rsidP="005F4ED2">
      <w:pPr>
        <w:pStyle w:val="ListParagraph"/>
        <w:ind w:left="360"/>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4820"/>
        <w:gridCol w:w="5975"/>
      </w:tblGrid>
      <w:tr w:rsidR="005F4ED2" w:rsidRPr="002A3E24" w14:paraId="6A7FEAC5" w14:textId="77777777" w:rsidTr="002562E6">
        <w:trPr>
          <w:trHeight w:val="276"/>
        </w:trPr>
        <w:tc>
          <w:tcPr>
            <w:tcW w:w="4820" w:type="dxa"/>
            <w:shd w:val="clear" w:color="auto" w:fill="F2F2F2" w:themeFill="background1" w:themeFillShade="F2"/>
          </w:tcPr>
          <w:p w14:paraId="0D8797D2" w14:textId="33B20274"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
                <w:sz w:val="22"/>
                <w:szCs w:val="22"/>
              </w:rPr>
              <w:t>C</w:t>
            </w:r>
            <w:r w:rsidR="00D9443B" w:rsidRPr="002A3E24">
              <w:rPr>
                <w:rFonts w:asciiTheme="majorHAnsi" w:hAnsiTheme="majorHAnsi" w:cstheme="majorHAnsi"/>
                <w:b/>
                <w:sz w:val="22"/>
                <w:szCs w:val="22"/>
              </w:rPr>
              <w:t>ore</w:t>
            </w:r>
            <w:r w:rsidRPr="002A3E24">
              <w:rPr>
                <w:rFonts w:asciiTheme="majorHAnsi" w:hAnsiTheme="majorHAnsi" w:cstheme="majorHAnsi"/>
                <w:b/>
                <w:sz w:val="22"/>
                <w:szCs w:val="22"/>
              </w:rPr>
              <w:t xml:space="preserve"> </w:t>
            </w:r>
            <w:r w:rsidR="00D9443B" w:rsidRPr="002A3E24">
              <w:rPr>
                <w:rFonts w:asciiTheme="majorHAnsi" w:hAnsiTheme="majorHAnsi" w:cstheme="majorHAnsi"/>
                <w:b/>
                <w:sz w:val="22"/>
                <w:szCs w:val="22"/>
              </w:rPr>
              <w:t>/</w:t>
            </w:r>
            <w:r w:rsidRPr="002A3E24">
              <w:rPr>
                <w:rFonts w:asciiTheme="majorHAnsi" w:hAnsiTheme="majorHAnsi" w:cstheme="majorHAnsi"/>
                <w:b/>
                <w:sz w:val="22"/>
                <w:szCs w:val="22"/>
              </w:rPr>
              <w:t>Sub-Core Competencies</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00507AA7">
              <w:rPr>
                <w:rFonts w:asciiTheme="majorHAnsi" w:hAnsiTheme="majorHAnsi" w:cstheme="majorHAnsi"/>
                <w:bCs/>
                <w:i/>
                <w:iCs/>
                <w:sz w:val="22"/>
                <w:szCs w:val="22"/>
              </w:rPr>
              <w:t>(</w:t>
            </w:r>
            <w:r w:rsidRPr="002A3E24">
              <w:rPr>
                <w:rFonts w:asciiTheme="majorHAnsi" w:hAnsiTheme="majorHAnsi" w:cstheme="majorHAnsi"/>
                <w:bCs/>
                <w:i/>
                <w:iCs/>
                <w:sz w:val="22"/>
                <w:szCs w:val="22"/>
              </w:rPr>
              <w:t>check all that apply):</w:t>
            </w:r>
          </w:p>
        </w:tc>
        <w:tc>
          <w:tcPr>
            <w:tcW w:w="5975" w:type="dxa"/>
            <w:shd w:val="clear" w:color="auto" w:fill="F2F2F2" w:themeFill="background1" w:themeFillShade="F2"/>
          </w:tcPr>
          <w:p w14:paraId="25D7FFE0" w14:textId="7C0F7221" w:rsidR="005F4ED2" w:rsidRPr="002A3E24" w:rsidRDefault="001903F5" w:rsidP="005F4ED2">
            <w:pPr>
              <w:rPr>
                <w:rFonts w:asciiTheme="majorHAnsi" w:hAnsiTheme="majorHAnsi" w:cstheme="majorHAnsi"/>
                <w:bCs/>
                <w:i/>
                <w:iCs/>
                <w:sz w:val="22"/>
                <w:szCs w:val="22"/>
              </w:rPr>
            </w:pPr>
            <w:r w:rsidRPr="002A3E24">
              <w:rPr>
                <w:rFonts w:asciiTheme="majorHAnsi" w:hAnsiTheme="majorHAnsi" w:cstheme="majorHAnsi"/>
                <w:bCs/>
                <w:i/>
                <w:iCs/>
                <w:sz w:val="22"/>
                <w:szCs w:val="22"/>
              </w:rPr>
              <w:t>Describe briefly how you intend to embed Core Competencies in your lesson</w:t>
            </w:r>
            <w:r w:rsidR="001B7074" w:rsidRPr="002A3E24">
              <w:rPr>
                <w:rFonts w:asciiTheme="majorHAnsi" w:hAnsiTheme="majorHAnsi" w:cstheme="majorHAnsi"/>
                <w:bCs/>
                <w:i/>
                <w:iCs/>
                <w:sz w:val="22"/>
                <w:szCs w:val="22"/>
              </w:rPr>
              <w:t>, or the role that they have in your lesson.</w:t>
            </w:r>
          </w:p>
        </w:tc>
      </w:tr>
      <w:tr w:rsidR="005F4ED2" w:rsidRPr="002A3E24" w14:paraId="291D4AC4" w14:textId="77777777" w:rsidTr="008F1080">
        <w:trPr>
          <w:trHeight w:val="6830"/>
        </w:trPr>
        <w:tc>
          <w:tcPr>
            <w:tcW w:w="4820" w:type="dxa"/>
            <w:shd w:val="clear" w:color="auto" w:fill="F2F2F2" w:themeFill="background1" w:themeFillShade="F2"/>
          </w:tcPr>
          <w:p w14:paraId="484881AD" w14:textId="662D839A" w:rsidR="00D1153F" w:rsidRPr="002A3E24" w:rsidRDefault="0010162D" w:rsidP="002A3E24">
            <w:pPr>
              <w:spacing w:before="100" w:beforeAutospacing="1"/>
              <w:ind w:left="340" w:hanging="340"/>
              <w:contextualSpacing/>
              <w:textAlignment w:val="baseline"/>
              <w:rPr>
                <w:rFonts w:asciiTheme="majorHAnsi" w:hAnsiTheme="majorHAnsi" w:cstheme="majorHAnsi"/>
                <w:iCs/>
                <w:sz w:val="20"/>
                <w:szCs w:val="20"/>
              </w:rPr>
            </w:pPr>
            <w:bookmarkStart w:id="0" w:name="Check10"/>
            <w:bookmarkEnd w:id="0"/>
            <w:r>
              <w:rPr>
                <w:rFonts w:asciiTheme="majorHAnsi" w:hAnsiTheme="majorHAnsi" w:cstheme="majorHAnsi"/>
                <w:iCs/>
                <w:sz w:val="20"/>
                <w:szCs w:val="20"/>
              </w:rPr>
              <w:lastRenderedPageBreak/>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00D1153F" w:rsidRPr="002A3E24">
              <w:rPr>
                <w:rFonts w:asciiTheme="majorHAnsi" w:hAnsiTheme="majorHAnsi" w:cstheme="majorHAnsi"/>
                <w:iCs/>
                <w:sz w:val="20"/>
                <w:szCs w:val="20"/>
              </w:rPr>
              <w:t>COMMUNICATION – Co</w:t>
            </w:r>
            <w:r w:rsidR="00F92924" w:rsidRPr="002A3E24">
              <w:rPr>
                <w:rFonts w:asciiTheme="majorHAnsi" w:hAnsiTheme="majorHAnsi" w:cstheme="majorHAnsi"/>
                <w:iCs/>
                <w:sz w:val="20"/>
                <w:szCs w:val="20"/>
              </w:rPr>
              <w:t>mmunicating</w:t>
            </w:r>
          </w:p>
          <w:p w14:paraId="364DB356" w14:textId="606DDB6F" w:rsidR="00F92924" w:rsidRPr="002A3E24" w:rsidRDefault="00F92924" w:rsidP="002A3E24">
            <w:pPr>
              <w:spacing w:before="100" w:beforeAutospacing="1"/>
              <w:ind w:left="340" w:hanging="340"/>
              <w:contextualSpacing/>
              <w:textAlignment w:val="baseline"/>
              <w:rPr>
                <w:rFonts w:asciiTheme="majorHAnsi" w:hAnsiTheme="majorHAnsi" w:cstheme="majorHAnsi"/>
                <w:iCs/>
                <w:sz w:val="20"/>
                <w:szCs w:val="20"/>
              </w:rPr>
            </w:pPr>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COMMUNICATION – Collaborating </w:t>
            </w:r>
          </w:p>
          <w:p w14:paraId="4ACB8ADA" w14:textId="4F2CF340"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1" w:name="Check3"/>
            <w:bookmarkEnd w:id="1"/>
            <w:r w:rsidRPr="002A3E24">
              <w:rPr>
                <w:rFonts w:asciiTheme="majorHAnsi" w:hAnsiTheme="majorHAnsi" w:cstheme="majorHAnsi"/>
                <w:iCs/>
                <w:sz w:val="20"/>
                <w:szCs w:val="20"/>
              </w:rPr>
              <w:t xml:space="preserve"> </w:t>
            </w:r>
            <w:r w:rsidR="00B12D83">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Creative Thinking</w:t>
            </w:r>
          </w:p>
          <w:p w14:paraId="673655C8" w14:textId="46782E72"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2" w:name="Check4"/>
            <w:bookmarkEnd w:id="2"/>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606F99">
              <w:rPr>
                <w:rFonts w:asciiTheme="majorHAnsi" w:hAnsiTheme="majorHAnsi" w:cstheme="majorHAnsi"/>
                <w:iCs/>
                <w:sz w:val="20"/>
                <w:szCs w:val="20"/>
              </w:rPr>
              <w:t xml:space="preserve"> </w:t>
            </w:r>
            <w:r w:rsidRPr="002A3E24">
              <w:rPr>
                <w:rFonts w:asciiTheme="majorHAnsi" w:hAnsiTheme="majorHAnsi" w:cstheme="majorHAnsi"/>
                <w:iCs/>
                <w:sz w:val="20"/>
                <w:szCs w:val="20"/>
              </w:rPr>
              <w:t>THINKING – Critical Thinking</w:t>
            </w:r>
          </w:p>
          <w:p w14:paraId="5D0AA40E" w14:textId="44DF9603"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3" w:name="Check5"/>
            <w:bookmarkEnd w:id="3"/>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THINKING – Reflective Thinking</w:t>
            </w:r>
          </w:p>
          <w:p w14:paraId="6FD67D3B" w14:textId="77CB9BCD" w:rsidR="00D1153F"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4" w:name="Check7"/>
            <w:bookmarkEnd w:id="4"/>
            <w:r w:rsidRPr="002A3E24">
              <w:rPr>
                <w:rFonts w:asciiTheme="majorHAnsi" w:hAnsiTheme="majorHAnsi" w:cstheme="majorHAnsi"/>
                <w:iCs/>
                <w:sz w:val="20"/>
                <w:szCs w:val="20"/>
              </w:rPr>
              <w:t xml:space="preserve"> </w:t>
            </w:r>
            <w:r w:rsidR="00F40AB7">
              <w:rPr>
                <w:rFonts w:asciiTheme="majorHAnsi" w:hAnsiTheme="majorHAnsi" w:cstheme="majorHAnsi"/>
                <w:iCs/>
                <w:sz w:val="20"/>
                <w:szCs w:val="20"/>
              </w:rPr>
              <w:sym w:font="Wingdings" w:char="F0FE"/>
            </w:r>
            <w:r w:rsidR="00D75484">
              <w:rPr>
                <w:rFonts w:asciiTheme="majorHAnsi" w:hAnsiTheme="majorHAnsi" w:cstheme="majorHAnsi"/>
                <w:iCs/>
                <w:sz w:val="20"/>
                <w:szCs w:val="20"/>
              </w:rPr>
              <w:t xml:space="preserve"> </w:t>
            </w:r>
            <w:r w:rsidRPr="002A3E24">
              <w:rPr>
                <w:rFonts w:asciiTheme="majorHAnsi" w:hAnsiTheme="majorHAnsi" w:cstheme="majorHAnsi"/>
                <w:iCs/>
                <w:sz w:val="20"/>
                <w:szCs w:val="20"/>
              </w:rPr>
              <w:t>PERSONAL AND SOCIAL – Person</w:t>
            </w:r>
            <w:r w:rsidR="00507AA7">
              <w:rPr>
                <w:rFonts w:asciiTheme="majorHAnsi" w:hAnsiTheme="majorHAnsi" w:cstheme="majorHAnsi"/>
                <w:iCs/>
                <w:sz w:val="20"/>
                <w:szCs w:val="20"/>
              </w:rPr>
              <w:t>al</w:t>
            </w:r>
            <w:r w:rsidRPr="002A3E24">
              <w:rPr>
                <w:rFonts w:asciiTheme="majorHAnsi" w:hAnsiTheme="majorHAnsi" w:cstheme="majorHAnsi"/>
                <w:iCs/>
                <w:sz w:val="20"/>
                <w:szCs w:val="20"/>
              </w:rPr>
              <w:t xml:space="preserve"> Awareness and Responsibility</w:t>
            </w:r>
          </w:p>
          <w:p w14:paraId="34CA5256" w14:textId="6E16975E" w:rsidR="001903F5" w:rsidRPr="002A3E24" w:rsidRDefault="00D1153F" w:rsidP="002A3E24">
            <w:pPr>
              <w:spacing w:before="100" w:beforeAutospacing="1"/>
              <w:ind w:left="340" w:hanging="340"/>
              <w:contextualSpacing/>
              <w:textAlignment w:val="baseline"/>
              <w:rPr>
                <w:rFonts w:asciiTheme="majorHAnsi" w:hAnsiTheme="majorHAnsi" w:cstheme="majorHAnsi"/>
                <w:iCs/>
                <w:sz w:val="20"/>
                <w:szCs w:val="20"/>
              </w:rPr>
            </w:pPr>
            <w:bookmarkStart w:id="5" w:name="Check8"/>
            <w:bookmarkEnd w:id="5"/>
            <w:r w:rsidRPr="002A3E24">
              <w:rPr>
                <w:rFonts w:asciiTheme="majorHAnsi" w:hAnsiTheme="majorHAnsi" w:cstheme="majorHAnsi"/>
                <w:iCs/>
                <w:sz w:val="20"/>
                <w:szCs w:val="20"/>
              </w:rPr>
              <w:t xml:space="preserve"> </w:t>
            </w:r>
            <w:r w:rsidR="00B12D83">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Positive Personal and Cultural Identity </w:t>
            </w:r>
          </w:p>
          <w:p w14:paraId="485E82D3" w14:textId="73B03772" w:rsidR="007F04B8" w:rsidRPr="002A3E24" w:rsidRDefault="00D1153F" w:rsidP="002A3E24">
            <w:pPr>
              <w:spacing w:before="100" w:beforeAutospacing="1"/>
              <w:ind w:left="340" w:hanging="340"/>
              <w:contextualSpacing/>
              <w:textAlignment w:val="baseline"/>
              <w:rPr>
                <w:rFonts w:asciiTheme="majorHAnsi" w:eastAsia="Calibri" w:hAnsiTheme="majorHAnsi" w:cstheme="majorHAnsi"/>
                <w:iCs/>
                <w:color w:val="000000"/>
                <w:spacing w:val="-3"/>
                <w:sz w:val="20"/>
                <w:szCs w:val="20"/>
              </w:rPr>
            </w:pPr>
            <w:bookmarkStart w:id="6" w:name="Check9"/>
            <w:bookmarkEnd w:id="6"/>
            <w:r w:rsidRPr="002A3E24">
              <w:rPr>
                <w:rFonts w:asciiTheme="majorHAnsi" w:hAnsiTheme="majorHAnsi" w:cstheme="majorHAnsi"/>
                <w:iCs/>
                <w:sz w:val="20"/>
                <w:szCs w:val="20"/>
              </w:rPr>
              <w:t xml:space="preserve"> </w:t>
            </w:r>
            <w:r w:rsidR="00384084">
              <w:rPr>
                <w:rFonts w:asciiTheme="majorHAnsi" w:hAnsiTheme="majorHAnsi" w:cstheme="majorHAnsi"/>
                <w:iCs/>
                <w:sz w:val="20"/>
                <w:szCs w:val="20"/>
              </w:rPr>
              <w:sym w:font="Wingdings" w:char="F0FE"/>
            </w:r>
            <w:r w:rsidR="000716B4">
              <w:rPr>
                <w:rFonts w:asciiTheme="majorHAnsi" w:hAnsiTheme="majorHAnsi" w:cstheme="majorHAnsi"/>
                <w:iCs/>
                <w:sz w:val="20"/>
                <w:szCs w:val="20"/>
              </w:rPr>
              <w:t xml:space="preserve"> </w:t>
            </w:r>
            <w:r w:rsidRPr="002A3E24">
              <w:rPr>
                <w:rFonts w:asciiTheme="majorHAnsi" w:hAnsiTheme="majorHAnsi" w:cstheme="majorHAnsi"/>
                <w:iCs/>
                <w:sz w:val="20"/>
                <w:szCs w:val="20"/>
              </w:rPr>
              <w:t xml:space="preserve">PERSONAL AND SOCIAL – Social Awareness </w:t>
            </w:r>
            <w:r w:rsidR="001903F5" w:rsidRPr="002A3E24">
              <w:rPr>
                <w:rFonts w:asciiTheme="majorHAnsi" w:hAnsiTheme="majorHAnsi" w:cstheme="majorHAnsi"/>
                <w:iCs/>
                <w:sz w:val="20"/>
                <w:szCs w:val="20"/>
              </w:rPr>
              <w:t>and Responsibility</w:t>
            </w:r>
          </w:p>
        </w:tc>
        <w:tc>
          <w:tcPr>
            <w:tcW w:w="5975" w:type="dxa"/>
          </w:tcPr>
          <w:p w14:paraId="5C1707AF" w14:textId="77777777" w:rsidR="004006E4" w:rsidRDefault="00367271" w:rsidP="004006E4">
            <w:pPr>
              <w:rPr>
                <w:rFonts w:asciiTheme="majorHAnsi" w:hAnsiTheme="majorHAnsi" w:cstheme="majorHAnsi"/>
                <w:bCs/>
                <w:sz w:val="22"/>
                <w:szCs w:val="22"/>
              </w:rPr>
            </w:pPr>
            <w:r w:rsidRPr="00367271">
              <w:rPr>
                <w:rFonts w:asciiTheme="majorHAnsi" w:hAnsiTheme="majorHAnsi" w:cstheme="majorHAnsi"/>
                <w:b/>
                <w:sz w:val="22"/>
                <w:szCs w:val="22"/>
              </w:rPr>
              <w:t>Communication</w:t>
            </w:r>
            <w:r w:rsidRPr="00367271">
              <w:rPr>
                <w:rFonts w:asciiTheme="majorHAnsi" w:hAnsiTheme="majorHAnsi" w:cstheme="majorHAnsi"/>
                <w:bCs/>
                <w:sz w:val="22"/>
                <w:szCs w:val="22"/>
              </w:rPr>
              <w:t xml:space="preserve">: </w:t>
            </w:r>
          </w:p>
          <w:p w14:paraId="73D98731" w14:textId="77777777" w:rsidR="00C23AF3" w:rsidRPr="00C23AF3" w:rsidRDefault="00C23AF3">
            <w:pPr>
              <w:pStyle w:val="ListParagraph"/>
              <w:numPr>
                <w:ilvl w:val="0"/>
                <w:numId w:val="6"/>
              </w:numPr>
              <w:rPr>
                <w:rFonts w:asciiTheme="majorHAnsi" w:hAnsiTheme="majorHAnsi" w:cstheme="majorHAnsi"/>
                <w:b/>
                <w:bCs/>
                <w:i/>
                <w:iCs/>
                <w:sz w:val="22"/>
                <w:szCs w:val="22"/>
              </w:rPr>
            </w:pPr>
            <w:r w:rsidRPr="00C23AF3">
              <w:rPr>
                <w:rFonts w:asciiTheme="majorHAnsi" w:hAnsiTheme="majorHAnsi" w:cstheme="majorHAnsi"/>
                <w:b/>
                <w:bCs/>
                <w:i/>
                <w:iCs/>
                <w:sz w:val="22"/>
                <w:szCs w:val="22"/>
              </w:rPr>
              <w:t>Communicating</w:t>
            </w:r>
          </w:p>
          <w:p w14:paraId="3CE2FB87" w14:textId="7E1A6487" w:rsidR="00C23AF3" w:rsidRPr="00C23AF3" w:rsidRDefault="00C23AF3" w:rsidP="00C23AF3">
            <w:pPr>
              <w:rPr>
                <w:rFonts w:asciiTheme="majorHAnsi" w:hAnsiTheme="majorHAnsi" w:cstheme="majorHAnsi"/>
                <w:bCs/>
                <w:sz w:val="22"/>
                <w:szCs w:val="22"/>
              </w:rPr>
            </w:pPr>
            <w:r w:rsidRPr="00C23AF3">
              <w:rPr>
                <w:rFonts w:asciiTheme="majorHAnsi" w:hAnsiTheme="majorHAnsi" w:cstheme="majorHAnsi"/>
                <w:bCs/>
                <w:i/>
                <w:iCs/>
                <w:sz w:val="22"/>
                <w:szCs w:val="22"/>
              </w:rPr>
              <w:t>Profile 2: In familiar settings, I communicate with peers and adults.</w:t>
            </w:r>
          </w:p>
          <w:p w14:paraId="02BA28EB" w14:textId="3F229801" w:rsidR="00C23AF3" w:rsidRPr="00B04889" w:rsidRDefault="00C23AF3">
            <w:pPr>
              <w:pStyle w:val="ListParagraph"/>
              <w:numPr>
                <w:ilvl w:val="0"/>
                <w:numId w:val="6"/>
              </w:numPr>
              <w:rPr>
                <w:rFonts w:asciiTheme="majorHAnsi" w:hAnsiTheme="majorHAnsi" w:cstheme="majorHAnsi"/>
                <w:b/>
                <w:bCs/>
                <w:sz w:val="22"/>
                <w:szCs w:val="22"/>
              </w:rPr>
            </w:pPr>
            <w:r w:rsidRPr="00B04889">
              <w:rPr>
                <w:rFonts w:asciiTheme="majorHAnsi" w:hAnsiTheme="majorHAnsi" w:cstheme="majorHAnsi"/>
                <w:b/>
                <w:bCs/>
                <w:i/>
                <w:iCs/>
                <w:sz w:val="22"/>
                <w:szCs w:val="22"/>
              </w:rPr>
              <w:t>Collaborating</w:t>
            </w:r>
          </w:p>
          <w:p w14:paraId="3AC08056"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In familiar situations, I cooperate with others for specific purposes.</w:t>
            </w:r>
          </w:p>
          <w:p w14:paraId="0608293B" w14:textId="77777777" w:rsidR="00C23AF3" w:rsidRPr="00C23AF3" w:rsidRDefault="00C23AF3" w:rsidP="00C23AF3">
            <w:pPr>
              <w:rPr>
                <w:rFonts w:asciiTheme="majorHAnsi" w:hAnsiTheme="majorHAnsi" w:cstheme="majorHAnsi"/>
                <w:bCs/>
                <w:sz w:val="22"/>
                <w:szCs w:val="22"/>
              </w:rPr>
            </w:pPr>
          </w:p>
          <w:p w14:paraId="46AE0C95" w14:textId="55ADF546" w:rsidR="00AE2140" w:rsidRDefault="00B04889" w:rsidP="00C23AF3">
            <w:pPr>
              <w:rPr>
                <w:rFonts w:asciiTheme="majorHAnsi" w:hAnsiTheme="majorHAnsi" w:cstheme="majorHAnsi"/>
                <w:sz w:val="22"/>
                <w:szCs w:val="22"/>
              </w:rPr>
            </w:pPr>
            <w:r w:rsidRPr="00B04889">
              <w:rPr>
                <w:rFonts w:asciiTheme="majorHAnsi" w:hAnsiTheme="majorHAnsi" w:cstheme="majorHAnsi"/>
                <w:bCs/>
                <w:sz w:val="22"/>
                <w:szCs w:val="22"/>
              </w:rPr>
              <w:t>Throughout the lesson, students engage in discussions</w:t>
            </w:r>
            <w:r>
              <w:rPr>
                <w:rFonts w:asciiTheme="majorHAnsi" w:hAnsiTheme="majorHAnsi" w:cstheme="majorHAnsi"/>
                <w:bCs/>
                <w:sz w:val="22"/>
                <w:szCs w:val="22"/>
              </w:rPr>
              <w:t>, sharing</w:t>
            </w:r>
            <w:r w:rsidRPr="00B04889">
              <w:rPr>
                <w:rFonts w:asciiTheme="majorHAnsi" w:hAnsiTheme="majorHAnsi" w:cstheme="majorHAnsi"/>
                <w:bCs/>
                <w:sz w:val="22"/>
                <w:szCs w:val="22"/>
              </w:rPr>
              <w:t xml:space="preserve"> their thinking with peers and the teacher about how numbers can be broken into parts.</w:t>
            </w:r>
            <w:r w:rsidR="00FA7DE2" w:rsidRPr="00FA7DE2">
              <w:t xml:space="preserve"> </w:t>
            </w:r>
            <w:r w:rsidR="00FA7DE2" w:rsidRPr="00FA7DE2">
              <w:rPr>
                <w:rFonts w:asciiTheme="majorHAnsi" w:hAnsiTheme="majorHAnsi" w:cstheme="majorHAnsi"/>
                <w:sz w:val="22"/>
                <w:szCs w:val="22"/>
              </w:rPr>
              <w:t>They will</w:t>
            </w:r>
            <w:r w:rsidR="00FA7DE2">
              <w:t xml:space="preserve"> </w:t>
            </w:r>
            <w:r w:rsidR="00FA7DE2" w:rsidRPr="00FA7DE2">
              <w:rPr>
                <w:rFonts w:asciiTheme="majorHAnsi" w:hAnsiTheme="majorHAnsi" w:cstheme="majorHAnsi"/>
                <w:bCs/>
                <w:sz w:val="22"/>
                <w:szCs w:val="22"/>
              </w:rPr>
              <w:t xml:space="preserve">work </w:t>
            </w:r>
            <w:r w:rsidR="00FA7DE2" w:rsidRPr="00FA7DE2">
              <w:rPr>
                <w:rFonts w:asciiTheme="majorHAnsi" w:hAnsiTheme="majorHAnsi" w:cstheme="majorHAnsi"/>
                <w:sz w:val="22"/>
                <w:szCs w:val="22"/>
              </w:rPr>
              <w:t>together as a whole class to break apart numbers, reinforcing collaboration and sharing ideas.</w:t>
            </w:r>
          </w:p>
          <w:p w14:paraId="01E1CFB7" w14:textId="77777777" w:rsidR="00FA7DE2" w:rsidRPr="00FA7DE2" w:rsidRDefault="00FA7DE2" w:rsidP="00C23AF3">
            <w:pPr>
              <w:rPr>
                <w:rFonts w:asciiTheme="majorHAnsi" w:hAnsiTheme="majorHAnsi" w:cstheme="majorHAnsi"/>
                <w:sz w:val="22"/>
                <w:szCs w:val="22"/>
              </w:rPr>
            </w:pPr>
          </w:p>
          <w:p w14:paraId="72ABFAE7" w14:textId="0B1C335B" w:rsidR="00C23AF3" w:rsidRPr="00C23AF3" w:rsidRDefault="00367271" w:rsidP="00C23AF3">
            <w:pPr>
              <w:rPr>
                <w:rFonts w:asciiTheme="majorHAnsi" w:hAnsiTheme="majorHAnsi" w:cstheme="majorHAnsi"/>
                <w:bCs/>
                <w:sz w:val="22"/>
                <w:szCs w:val="22"/>
              </w:rPr>
            </w:pPr>
            <w:r w:rsidRPr="00836EC2">
              <w:rPr>
                <w:rFonts w:asciiTheme="majorHAnsi" w:hAnsiTheme="majorHAnsi" w:cstheme="majorHAnsi"/>
                <w:b/>
                <w:sz w:val="22"/>
                <w:szCs w:val="22"/>
              </w:rPr>
              <w:t>Thinking</w:t>
            </w:r>
            <w:r w:rsidRPr="00367271">
              <w:rPr>
                <w:rFonts w:asciiTheme="majorHAnsi" w:hAnsiTheme="majorHAnsi" w:cstheme="majorHAnsi"/>
                <w:bCs/>
                <w:sz w:val="22"/>
                <w:szCs w:val="22"/>
              </w:rPr>
              <w:t xml:space="preserve">: </w:t>
            </w:r>
          </w:p>
          <w:p w14:paraId="4AC567E1" w14:textId="77777777" w:rsidR="00C23AF3" w:rsidRPr="00C23AF3" w:rsidRDefault="00C23AF3" w:rsidP="00C23AF3">
            <w:pPr>
              <w:rPr>
                <w:rFonts w:asciiTheme="majorHAnsi" w:hAnsiTheme="majorHAnsi" w:cstheme="majorHAnsi"/>
                <w:b/>
                <w:sz w:val="22"/>
                <w:szCs w:val="22"/>
              </w:rPr>
            </w:pPr>
          </w:p>
          <w:p w14:paraId="6CA997CA" w14:textId="7D9AD319" w:rsidR="00C23AF3" w:rsidRPr="00B04889" w:rsidRDefault="00C23AF3">
            <w:pPr>
              <w:pStyle w:val="ListParagraph"/>
              <w:numPr>
                <w:ilvl w:val="0"/>
                <w:numId w:val="6"/>
              </w:numPr>
              <w:rPr>
                <w:rFonts w:asciiTheme="majorHAnsi" w:hAnsiTheme="majorHAnsi" w:cstheme="majorHAnsi"/>
                <w:b/>
                <w:sz w:val="22"/>
                <w:szCs w:val="22"/>
              </w:rPr>
            </w:pPr>
            <w:r w:rsidRPr="00B04889">
              <w:rPr>
                <w:rFonts w:asciiTheme="majorHAnsi" w:hAnsiTheme="majorHAnsi" w:cstheme="majorHAnsi"/>
                <w:b/>
                <w:i/>
                <w:iCs/>
                <w:sz w:val="22"/>
                <w:szCs w:val="22"/>
              </w:rPr>
              <w:t>Critical Thinking and Reflective Thinking</w:t>
            </w:r>
          </w:p>
          <w:p w14:paraId="133D9D84" w14:textId="37A14F5B" w:rsidR="00C23AF3" w:rsidRPr="00C23AF3" w:rsidRDefault="00C23AF3" w:rsidP="00C23AF3">
            <w:pPr>
              <w:rPr>
                <w:rFonts w:asciiTheme="majorHAnsi" w:hAnsiTheme="majorHAnsi" w:cstheme="majorHAnsi"/>
                <w:b/>
                <w:sz w:val="22"/>
                <w:szCs w:val="22"/>
              </w:rPr>
            </w:pPr>
            <w:r w:rsidRPr="00C23AF3">
              <w:rPr>
                <w:rFonts w:asciiTheme="majorHAnsi" w:hAnsiTheme="majorHAnsi" w:cstheme="majorHAnsi"/>
                <w:bCs/>
                <w:i/>
                <w:iCs/>
                <w:sz w:val="22"/>
                <w:szCs w:val="22"/>
              </w:rPr>
              <w:t>Profile 2: I can use evidence to make simple judgments.</w:t>
            </w:r>
          </w:p>
          <w:p w14:paraId="07213759" w14:textId="14C0F261" w:rsidR="00C23AF3" w:rsidRPr="00B04889" w:rsidRDefault="00C23AF3">
            <w:pPr>
              <w:pStyle w:val="ListParagraph"/>
              <w:numPr>
                <w:ilvl w:val="0"/>
                <w:numId w:val="6"/>
              </w:numPr>
              <w:rPr>
                <w:rFonts w:asciiTheme="majorHAnsi" w:hAnsiTheme="majorHAnsi" w:cstheme="majorHAnsi"/>
                <w:b/>
                <w:sz w:val="22"/>
                <w:szCs w:val="22"/>
              </w:rPr>
            </w:pPr>
            <w:r w:rsidRPr="00B04889">
              <w:rPr>
                <w:rFonts w:asciiTheme="majorHAnsi" w:hAnsiTheme="majorHAnsi" w:cstheme="majorHAnsi"/>
                <w:b/>
                <w:i/>
                <w:iCs/>
                <w:sz w:val="22"/>
                <w:szCs w:val="22"/>
              </w:rPr>
              <w:t>Creative Thinking</w:t>
            </w:r>
          </w:p>
          <w:p w14:paraId="2054FF7D" w14:textId="77777777" w:rsidR="00C23AF3" w:rsidRPr="00C23AF3" w:rsidRDefault="00C23AF3" w:rsidP="00C23AF3">
            <w:pPr>
              <w:rPr>
                <w:rFonts w:asciiTheme="majorHAnsi" w:hAnsiTheme="majorHAnsi" w:cstheme="majorHAnsi"/>
                <w:bCs/>
                <w:i/>
                <w:iCs/>
                <w:sz w:val="22"/>
                <w:szCs w:val="22"/>
              </w:rPr>
            </w:pPr>
            <w:r w:rsidRPr="00C23AF3">
              <w:rPr>
                <w:rFonts w:asciiTheme="majorHAnsi" w:hAnsiTheme="majorHAnsi" w:cstheme="majorHAnsi"/>
                <w:bCs/>
                <w:i/>
                <w:iCs/>
                <w:sz w:val="22"/>
                <w:szCs w:val="22"/>
              </w:rPr>
              <w:t>Profile 2: I can get new ideas or build on or combine other people’s ideas to create new things within the constraints of a form, a problem, or materials.</w:t>
            </w:r>
          </w:p>
          <w:p w14:paraId="77DA340D" w14:textId="77777777" w:rsidR="00C23AF3" w:rsidRPr="00C23AF3" w:rsidRDefault="00C23AF3" w:rsidP="00C23AF3">
            <w:pPr>
              <w:rPr>
                <w:rFonts w:asciiTheme="majorHAnsi" w:hAnsiTheme="majorHAnsi" w:cstheme="majorHAnsi"/>
                <w:b/>
                <w:sz w:val="22"/>
                <w:szCs w:val="22"/>
              </w:rPr>
            </w:pPr>
          </w:p>
          <w:p w14:paraId="3862A68F" w14:textId="06B88672" w:rsidR="00104768" w:rsidRDefault="00C23AF3" w:rsidP="00367271">
            <w:pPr>
              <w:rPr>
                <w:rFonts w:asciiTheme="majorHAnsi" w:hAnsiTheme="majorHAnsi" w:cstheme="majorHAnsi"/>
                <w:bCs/>
                <w:sz w:val="22"/>
                <w:szCs w:val="22"/>
              </w:rPr>
            </w:pPr>
            <w:r w:rsidRPr="00C23AF3">
              <w:rPr>
                <w:rFonts w:asciiTheme="majorHAnsi" w:hAnsiTheme="majorHAnsi" w:cstheme="majorHAnsi"/>
                <w:bCs/>
                <w:sz w:val="22"/>
                <w:szCs w:val="22"/>
              </w:rPr>
              <w:t xml:space="preserve">Students are encouraged to </w:t>
            </w:r>
            <w:r w:rsidR="00AE2140" w:rsidRPr="00AE2140">
              <w:rPr>
                <w:rFonts w:asciiTheme="majorHAnsi" w:hAnsiTheme="majorHAnsi" w:cstheme="majorHAnsi"/>
                <w:bCs/>
                <w:sz w:val="22"/>
                <w:szCs w:val="22"/>
              </w:rPr>
              <w:t xml:space="preserve">develop </w:t>
            </w:r>
            <w:r w:rsidR="00FA7DE2">
              <w:rPr>
                <w:rFonts w:asciiTheme="majorHAnsi" w:hAnsiTheme="majorHAnsi" w:cstheme="majorHAnsi"/>
                <w:bCs/>
                <w:sz w:val="22"/>
                <w:szCs w:val="22"/>
              </w:rPr>
              <w:t>critical and reflective</w:t>
            </w:r>
            <w:r w:rsidR="00AE2140" w:rsidRPr="00AE2140">
              <w:rPr>
                <w:rFonts w:asciiTheme="majorHAnsi" w:hAnsiTheme="majorHAnsi" w:cstheme="majorHAnsi"/>
                <w:bCs/>
                <w:sz w:val="22"/>
                <w:szCs w:val="22"/>
              </w:rPr>
              <w:t xml:space="preserve"> thinking skills</w:t>
            </w:r>
            <w:r w:rsidR="00AE2140">
              <w:rPr>
                <w:rFonts w:asciiTheme="majorHAnsi" w:hAnsiTheme="majorHAnsi" w:cstheme="majorHAnsi"/>
                <w:bCs/>
                <w:sz w:val="22"/>
                <w:szCs w:val="22"/>
              </w:rPr>
              <w:t xml:space="preserve"> by</w:t>
            </w:r>
            <w:r w:rsidR="00AE2140" w:rsidRPr="00AE2140">
              <w:rPr>
                <w:rFonts w:asciiTheme="majorHAnsi" w:hAnsiTheme="majorHAnsi" w:cstheme="majorHAnsi"/>
                <w:bCs/>
                <w:sz w:val="22"/>
                <w:szCs w:val="22"/>
              </w:rPr>
              <w:t xml:space="preserve"> </w:t>
            </w:r>
            <w:r w:rsidR="00FA7DE2" w:rsidRPr="00AE2140">
              <w:rPr>
                <w:rFonts w:asciiTheme="majorHAnsi" w:hAnsiTheme="majorHAnsi" w:cstheme="majorHAnsi"/>
                <w:bCs/>
                <w:sz w:val="22"/>
                <w:szCs w:val="22"/>
              </w:rPr>
              <w:t>us</w:t>
            </w:r>
            <w:r w:rsidR="00FA7DE2">
              <w:rPr>
                <w:rFonts w:asciiTheme="majorHAnsi" w:hAnsiTheme="majorHAnsi" w:cstheme="majorHAnsi"/>
                <w:bCs/>
                <w:sz w:val="22"/>
                <w:szCs w:val="22"/>
              </w:rPr>
              <w:t>ing</w:t>
            </w:r>
            <w:r w:rsidR="00FA7DE2" w:rsidRPr="00AE2140">
              <w:rPr>
                <w:rFonts w:asciiTheme="majorHAnsi" w:hAnsiTheme="majorHAnsi" w:cstheme="majorHAnsi"/>
                <w:bCs/>
                <w:sz w:val="22"/>
                <w:szCs w:val="22"/>
              </w:rPr>
              <w:t xml:space="preserve"> </w:t>
            </w:r>
            <w:r w:rsidR="00FA7DE2">
              <w:rPr>
                <w:rFonts w:asciiTheme="majorHAnsi" w:hAnsiTheme="majorHAnsi" w:cstheme="majorHAnsi"/>
                <w:bCs/>
                <w:sz w:val="22"/>
                <w:szCs w:val="22"/>
              </w:rPr>
              <w:t>manipulatives and</w:t>
            </w:r>
            <w:r w:rsidR="00FA7DE2" w:rsidRPr="00AE2140">
              <w:rPr>
                <w:rFonts w:asciiTheme="majorHAnsi" w:hAnsiTheme="majorHAnsi" w:cstheme="majorHAnsi"/>
                <w:bCs/>
                <w:sz w:val="22"/>
                <w:szCs w:val="22"/>
              </w:rPr>
              <w:t xml:space="preserve"> </w:t>
            </w:r>
            <w:r w:rsidR="00AE2140" w:rsidRPr="00AE2140">
              <w:rPr>
                <w:rFonts w:asciiTheme="majorHAnsi" w:hAnsiTheme="majorHAnsi" w:cstheme="majorHAnsi"/>
                <w:bCs/>
                <w:sz w:val="22"/>
                <w:szCs w:val="22"/>
              </w:rPr>
              <w:t>analyz</w:t>
            </w:r>
            <w:r w:rsidR="00AE2140">
              <w:rPr>
                <w:rFonts w:asciiTheme="majorHAnsi" w:hAnsiTheme="majorHAnsi" w:cstheme="majorHAnsi"/>
                <w:bCs/>
                <w:sz w:val="22"/>
                <w:szCs w:val="22"/>
              </w:rPr>
              <w:t>ing</w:t>
            </w:r>
            <w:r w:rsidR="00AE2140" w:rsidRPr="00AE2140">
              <w:rPr>
                <w:rFonts w:asciiTheme="majorHAnsi" w:hAnsiTheme="majorHAnsi" w:cstheme="majorHAnsi"/>
                <w:bCs/>
                <w:sz w:val="22"/>
                <w:szCs w:val="22"/>
              </w:rPr>
              <w:t xml:space="preserve"> how </w:t>
            </w:r>
            <w:r w:rsidR="00FA7DE2">
              <w:rPr>
                <w:rFonts w:asciiTheme="majorHAnsi" w:hAnsiTheme="majorHAnsi" w:cstheme="majorHAnsi"/>
                <w:bCs/>
                <w:sz w:val="22"/>
                <w:szCs w:val="22"/>
              </w:rPr>
              <w:t>to decompose numbers</w:t>
            </w:r>
            <w:r w:rsidR="00AE2140" w:rsidRPr="00AE2140">
              <w:rPr>
                <w:rFonts w:asciiTheme="majorHAnsi" w:hAnsiTheme="majorHAnsi" w:cstheme="majorHAnsi"/>
                <w:bCs/>
                <w:sz w:val="22"/>
                <w:szCs w:val="22"/>
              </w:rPr>
              <w:t>.</w:t>
            </w:r>
            <w:r w:rsidR="00AE2140">
              <w:rPr>
                <w:rFonts w:asciiTheme="majorHAnsi" w:hAnsiTheme="majorHAnsi" w:cstheme="majorHAnsi"/>
                <w:bCs/>
                <w:sz w:val="22"/>
                <w:szCs w:val="22"/>
              </w:rPr>
              <w:t xml:space="preserve"> </w:t>
            </w:r>
            <w:r w:rsidR="00FA7DE2">
              <w:rPr>
                <w:rFonts w:asciiTheme="majorHAnsi" w:hAnsiTheme="majorHAnsi" w:cstheme="majorHAnsi"/>
                <w:bCs/>
                <w:sz w:val="22"/>
                <w:szCs w:val="22"/>
              </w:rPr>
              <w:t xml:space="preserve">The lesson also helps students to be creative as they will </w:t>
            </w:r>
            <w:r w:rsidR="00FA7DE2" w:rsidRPr="00FA7DE2">
              <w:rPr>
                <w:rFonts w:asciiTheme="majorHAnsi" w:hAnsiTheme="majorHAnsi" w:cstheme="majorHAnsi"/>
                <w:bCs/>
                <w:sz w:val="22"/>
                <w:szCs w:val="22"/>
              </w:rPr>
              <w:t>explore different ways to break apart numbers</w:t>
            </w:r>
            <w:r w:rsidR="00FA7DE2">
              <w:rPr>
                <w:rFonts w:asciiTheme="majorHAnsi" w:hAnsiTheme="majorHAnsi" w:cstheme="majorHAnsi"/>
                <w:bCs/>
                <w:sz w:val="22"/>
                <w:szCs w:val="22"/>
              </w:rPr>
              <w:t xml:space="preserve">. </w:t>
            </w:r>
            <w:r w:rsidR="00AE2140" w:rsidRPr="00AE2140">
              <w:rPr>
                <w:rFonts w:asciiTheme="majorHAnsi" w:hAnsiTheme="majorHAnsi" w:cstheme="majorHAnsi"/>
                <w:bCs/>
                <w:sz w:val="22"/>
                <w:szCs w:val="22"/>
              </w:rPr>
              <w:t xml:space="preserve">When students hear about others’ ideas, </w:t>
            </w:r>
            <w:r w:rsidR="00FA7DE2">
              <w:rPr>
                <w:rFonts w:asciiTheme="majorHAnsi" w:hAnsiTheme="majorHAnsi" w:cstheme="majorHAnsi"/>
                <w:bCs/>
                <w:sz w:val="22"/>
                <w:szCs w:val="22"/>
              </w:rPr>
              <w:t xml:space="preserve">they can learn </w:t>
            </w:r>
            <w:r w:rsidR="00AE2140">
              <w:rPr>
                <w:rFonts w:asciiTheme="majorHAnsi" w:hAnsiTheme="majorHAnsi" w:cstheme="majorHAnsi"/>
                <w:bCs/>
                <w:sz w:val="22"/>
                <w:szCs w:val="22"/>
              </w:rPr>
              <w:t xml:space="preserve">different </w:t>
            </w:r>
            <w:r w:rsidR="00FA7DE2">
              <w:rPr>
                <w:rFonts w:asciiTheme="majorHAnsi" w:hAnsiTheme="majorHAnsi" w:cstheme="majorHAnsi"/>
                <w:bCs/>
                <w:sz w:val="22"/>
                <w:szCs w:val="22"/>
              </w:rPr>
              <w:t xml:space="preserve">ways to decompose numbers, inspiring them to find different solutions to </w:t>
            </w:r>
            <w:r w:rsidR="0076692B">
              <w:rPr>
                <w:rFonts w:asciiTheme="majorHAnsi" w:hAnsiTheme="majorHAnsi" w:cstheme="majorHAnsi"/>
                <w:bCs/>
                <w:sz w:val="22"/>
                <w:szCs w:val="22"/>
              </w:rPr>
              <w:t>m</w:t>
            </w:r>
            <w:r w:rsidR="00FA7DE2">
              <w:rPr>
                <w:rFonts w:asciiTheme="majorHAnsi" w:hAnsiTheme="majorHAnsi" w:cstheme="majorHAnsi"/>
                <w:bCs/>
                <w:sz w:val="22"/>
                <w:szCs w:val="22"/>
              </w:rPr>
              <w:t>ath problems.</w:t>
            </w:r>
          </w:p>
          <w:p w14:paraId="3F5380F5" w14:textId="77777777" w:rsidR="00FA7DE2" w:rsidRDefault="00FA7DE2" w:rsidP="00367271">
            <w:pPr>
              <w:rPr>
                <w:rFonts w:asciiTheme="majorHAnsi" w:hAnsiTheme="majorHAnsi" w:cstheme="majorHAnsi"/>
                <w:b/>
                <w:sz w:val="22"/>
                <w:szCs w:val="22"/>
              </w:rPr>
            </w:pPr>
          </w:p>
          <w:p w14:paraId="5BCFEC2F" w14:textId="4EEF5A6C" w:rsidR="00104768" w:rsidRDefault="00367271" w:rsidP="00AF5A9D">
            <w:pPr>
              <w:rPr>
                <w:rFonts w:asciiTheme="majorHAnsi" w:hAnsiTheme="majorHAnsi" w:cstheme="majorHAnsi"/>
                <w:bCs/>
                <w:sz w:val="22"/>
                <w:szCs w:val="22"/>
              </w:rPr>
            </w:pPr>
            <w:r w:rsidRPr="00836EC2">
              <w:rPr>
                <w:rFonts w:asciiTheme="majorHAnsi" w:hAnsiTheme="majorHAnsi" w:cstheme="majorHAnsi"/>
                <w:b/>
                <w:sz w:val="22"/>
                <w:szCs w:val="22"/>
              </w:rPr>
              <w:t>Personal and Social</w:t>
            </w:r>
            <w:r w:rsidRPr="00367271">
              <w:rPr>
                <w:rFonts w:asciiTheme="majorHAnsi" w:hAnsiTheme="majorHAnsi" w:cstheme="majorHAnsi"/>
                <w:bCs/>
                <w:sz w:val="22"/>
                <w:szCs w:val="22"/>
              </w:rPr>
              <w:t>:</w:t>
            </w:r>
          </w:p>
          <w:p w14:paraId="52A4AF39" w14:textId="77777777" w:rsidR="00104768" w:rsidRPr="00104768" w:rsidRDefault="00104768">
            <w:pPr>
              <w:pStyle w:val="ListParagraph"/>
              <w:numPr>
                <w:ilvl w:val="0"/>
                <w:numId w:val="6"/>
              </w:numPr>
              <w:rPr>
                <w:rFonts w:asciiTheme="majorHAnsi" w:hAnsiTheme="majorHAnsi" w:cstheme="majorHAnsi"/>
                <w:b/>
                <w:bCs/>
                <w:i/>
                <w:iCs/>
                <w:sz w:val="22"/>
                <w:szCs w:val="22"/>
              </w:rPr>
            </w:pPr>
            <w:r w:rsidRPr="00104768">
              <w:rPr>
                <w:rFonts w:asciiTheme="majorHAnsi" w:hAnsiTheme="majorHAnsi" w:cstheme="majorHAnsi"/>
                <w:b/>
                <w:bCs/>
                <w:i/>
                <w:iCs/>
                <w:sz w:val="22"/>
                <w:szCs w:val="22"/>
              </w:rPr>
              <w:t>Personal Awareness &amp; Responsibility</w:t>
            </w:r>
          </w:p>
          <w:p w14:paraId="6CCDAAC5" w14:textId="5547E327" w:rsidR="00104768" w:rsidRPr="00EE781F" w:rsidRDefault="00104768" w:rsidP="00AF5A9D">
            <w:pPr>
              <w:rPr>
                <w:rFonts w:asciiTheme="majorHAnsi" w:hAnsiTheme="majorHAnsi" w:cstheme="majorHAnsi"/>
                <w:bCs/>
                <w:sz w:val="22"/>
                <w:szCs w:val="22"/>
              </w:rPr>
            </w:pPr>
          </w:p>
        </w:tc>
      </w:tr>
      <w:tr w:rsidR="00D75484" w:rsidRPr="002A3E24" w14:paraId="22283816" w14:textId="77777777" w:rsidTr="00335074">
        <w:trPr>
          <w:trHeight w:val="6407"/>
        </w:trPr>
        <w:tc>
          <w:tcPr>
            <w:tcW w:w="4820" w:type="dxa"/>
            <w:shd w:val="clear" w:color="auto" w:fill="F2F2F2" w:themeFill="background1" w:themeFillShade="F2"/>
          </w:tcPr>
          <w:p w14:paraId="299736FF" w14:textId="77777777" w:rsidR="00D75484" w:rsidRDefault="00D75484" w:rsidP="002A3E24">
            <w:pPr>
              <w:spacing w:before="100" w:beforeAutospacing="1"/>
              <w:ind w:left="340" w:hanging="340"/>
              <w:contextualSpacing/>
              <w:textAlignment w:val="baseline"/>
              <w:rPr>
                <w:rFonts w:asciiTheme="majorHAnsi" w:hAnsiTheme="majorHAnsi" w:cstheme="majorHAnsi"/>
                <w:iCs/>
                <w:sz w:val="20"/>
                <w:szCs w:val="20"/>
              </w:rPr>
            </w:pPr>
          </w:p>
        </w:tc>
        <w:tc>
          <w:tcPr>
            <w:tcW w:w="5975" w:type="dxa"/>
          </w:tcPr>
          <w:p w14:paraId="2F512945" w14:textId="491F1CD3" w:rsidR="00104768" w:rsidRPr="00104768" w:rsidRDefault="00104768" w:rsidP="00104768">
            <w:pPr>
              <w:rPr>
                <w:rFonts w:asciiTheme="majorHAnsi" w:hAnsiTheme="majorHAnsi" w:cstheme="majorHAnsi"/>
                <w:sz w:val="22"/>
                <w:szCs w:val="22"/>
              </w:rPr>
            </w:pPr>
            <w:r w:rsidRPr="00104768">
              <w:rPr>
                <w:rFonts w:asciiTheme="majorHAnsi" w:hAnsiTheme="majorHAnsi" w:cstheme="majorHAnsi"/>
                <w:i/>
                <w:iCs/>
                <w:sz w:val="22"/>
                <w:szCs w:val="22"/>
              </w:rPr>
              <w:t>Profile 1: I can show a sense of accomplishment and joy, and express some wants, needs, and preferences. I can sometimes recognize my emotions.</w:t>
            </w:r>
          </w:p>
          <w:p w14:paraId="0A6CF178" w14:textId="035ADBF6" w:rsidR="00104768" w:rsidRPr="00B04889" w:rsidRDefault="00104768">
            <w:pPr>
              <w:pStyle w:val="ListParagraph"/>
              <w:numPr>
                <w:ilvl w:val="0"/>
                <w:numId w:val="6"/>
              </w:numPr>
              <w:rPr>
                <w:rFonts w:asciiTheme="majorHAnsi" w:hAnsiTheme="majorHAnsi" w:cstheme="majorHAnsi"/>
                <w:sz w:val="22"/>
                <w:szCs w:val="22"/>
              </w:rPr>
            </w:pPr>
            <w:r w:rsidRPr="00B04889">
              <w:rPr>
                <w:rFonts w:asciiTheme="majorHAnsi" w:hAnsiTheme="majorHAnsi" w:cstheme="majorHAnsi"/>
                <w:b/>
                <w:bCs/>
                <w:i/>
                <w:iCs/>
                <w:sz w:val="22"/>
                <w:szCs w:val="22"/>
              </w:rPr>
              <w:t>Positive Personal and Cultural Identity</w:t>
            </w:r>
          </w:p>
          <w:p w14:paraId="6FB3AF90" w14:textId="4FB50CCF" w:rsidR="00104768" w:rsidRPr="00104768" w:rsidRDefault="00104768" w:rsidP="00104768">
            <w:pPr>
              <w:rPr>
                <w:rFonts w:asciiTheme="majorHAnsi" w:hAnsiTheme="majorHAnsi" w:cstheme="majorHAnsi"/>
                <w:sz w:val="22"/>
                <w:szCs w:val="22"/>
              </w:rPr>
            </w:pPr>
            <w:r w:rsidRPr="00104768">
              <w:rPr>
                <w:rFonts w:asciiTheme="majorHAnsi" w:hAnsiTheme="majorHAnsi" w:cstheme="majorHAnsi"/>
                <w:i/>
                <w:iCs/>
                <w:sz w:val="22"/>
                <w:szCs w:val="22"/>
              </w:rPr>
              <w:t>Profile 2: I am aware of different aspects of myself. I can identify people, places, and things that are important to me.</w:t>
            </w:r>
          </w:p>
          <w:p w14:paraId="02C8091F" w14:textId="4251459B" w:rsidR="00104768" w:rsidRPr="00B04889" w:rsidRDefault="00104768">
            <w:pPr>
              <w:pStyle w:val="ListParagraph"/>
              <w:numPr>
                <w:ilvl w:val="0"/>
                <w:numId w:val="6"/>
              </w:numPr>
              <w:rPr>
                <w:rFonts w:asciiTheme="majorHAnsi" w:hAnsiTheme="majorHAnsi" w:cstheme="majorHAnsi"/>
                <w:sz w:val="22"/>
                <w:szCs w:val="22"/>
              </w:rPr>
            </w:pPr>
            <w:r w:rsidRPr="00B04889">
              <w:rPr>
                <w:rFonts w:asciiTheme="majorHAnsi" w:hAnsiTheme="majorHAnsi" w:cstheme="majorHAnsi"/>
                <w:b/>
                <w:bCs/>
                <w:i/>
                <w:iCs/>
                <w:sz w:val="22"/>
                <w:szCs w:val="22"/>
              </w:rPr>
              <w:t>Social Awareness and Responsibility</w:t>
            </w:r>
          </w:p>
          <w:p w14:paraId="4F128BFB" w14:textId="77777777" w:rsidR="00104768" w:rsidRPr="00104768" w:rsidRDefault="00104768" w:rsidP="00104768">
            <w:pPr>
              <w:rPr>
                <w:rFonts w:asciiTheme="majorHAnsi" w:hAnsiTheme="majorHAnsi" w:cstheme="majorHAnsi"/>
                <w:i/>
                <w:iCs/>
                <w:sz w:val="22"/>
                <w:szCs w:val="22"/>
              </w:rPr>
            </w:pPr>
            <w:r w:rsidRPr="00104768">
              <w:rPr>
                <w:rFonts w:asciiTheme="majorHAnsi" w:hAnsiTheme="majorHAnsi" w:cstheme="majorHAnsi"/>
                <w:i/>
                <w:iCs/>
                <w:sz w:val="22"/>
                <w:szCs w:val="22"/>
              </w:rPr>
              <w:t>Profile 1: I can be aware of others and my surroundings.</w:t>
            </w:r>
          </w:p>
          <w:p w14:paraId="1590EBFD" w14:textId="77777777" w:rsidR="00104768" w:rsidRPr="00104768" w:rsidRDefault="00104768" w:rsidP="00104768">
            <w:pPr>
              <w:rPr>
                <w:rFonts w:asciiTheme="majorHAnsi" w:hAnsiTheme="majorHAnsi" w:cstheme="majorHAnsi"/>
                <w:sz w:val="22"/>
                <w:szCs w:val="22"/>
              </w:rPr>
            </w:pPr>
          </w:p>
          <w:p w14:paraId="34039572" w14:textId="368748A4" w:rsidR="00BE5D0C" w:rsidRDefault="00104768" w:rsidP="00AE2140">
            <w:pPr>
              <w:rPr>
                <w:rFonts w:asciiTheme="majorHAnsi" w:hAnsiTheme="majorHAnsi" w:cstheme="majorHAnsi"/>
                <w:sz w:val="22"/>
                <w:szCs w:val="22"/>
              </w:rPr>
            </w:pPr>
            <w:r>
              <w:rPr>
                <w:rFonts w:asciiTheme="majorHAnsi" w:hAnsiTheme="majorHAnsi" w:cstheme="majorHAnsi"/>
                <w:sz w:val="22"/>
                <w:szCs w:val="22"/>
              </w:rPr>
              <w:t>Through</w:t>
            </w:r>
            <w:r w:rsidRPr="00104768">
              <w:rPr>
                <w:rFonts w:asciiTheme="majorHAnsi" w:hAnsiTheme="majorHAnsi" w:cstheme="majorHAnsi"/>
                <w:sz w:val="22"/>
                <w:szCs w:val="22"/>
              </w:rPr>
              <w:t xml:space="preserve"> </w:t>
            </w:r>
            <w:r>
              <w:rPr>
                <w:rFonts w:asciiTheme="majorHAnsi" w:hAnsiTheme="majorHAnsi" w:cstheme="majorHAnsi"/>
                <w:sz w:val="22"/>
                <w:szCs w:val="22"/>
              </w:rPr>
              <w:t xml:space="preserve">the </w:t>
            </w:r>
            <w:r w:rsidR="00AE2140">
              <w:rPr>
                <w:rFonts w:asciiTheme="majorHAnsi" w:hAnsiTheme="majorHAnsi" w:cstheme="majorHAnsi"/>
                <w:sz w:val="22"/>
                <w:szCs w:val="22"/>
              </w:rPr>
              <w:t>lesson</w:t>
            </w:r>
            <w:r>
              <w:rPr>
                <w:rFonts w:asciiTheme="majorHAnsi" w:hAnsiTheme="majorHAnsi" w:cstheme="majorHAnsi"/>
                <w:sz w:val="22"/>
                <w:szCs w:val="22"/>
              </w:rPr>
              <w:t>, students can</w:t>
            </w:r>
            <w:r w:rsidRPr="00104768">
              <w:rPr>
                <w:rFonts w:asciiTheme="majorHAnsi" w:hAnsiTheme="majorHAnsi" w:cstheme="majorHAnsi"/>
                <w:sz w:val="22"/>
                <w:szCs w:val="22"/>
              </w:rPr>
              <w:t xml:space="preserve"> </w:t>
            </w:r>
            <w:r w:rsidR="00AE2140" w:rsidRPr="00AE2140">
              <w:rPr>
                <w:rFonts w:asciiTheme="majorHAnsi" w:hAnsiTheme="majorHAnsi" w:cstheme="majorHAnsi"/>
                <w:sz w:val="22"/>
                <w:szCs w:val="22"/>
              </w:rPr>
              <w:t>develop</w:t>
            </w:r>
            <w:r w:rsidR="00BE5D0C" w:rsidRPr="00BE5D0C">
              <w:t xml:space="preserve"> </w:t>
            </w:r>
            <w:r w:rsidR="00BE5D0C">
              <w:rPr>
                <w:rFonts w:asciiTheme="majorHAnsi" w:hAnsiTheme="majorHAnsi" w:cstheme="majorHAnsi"/>
                <w:sz w:val="22"/>
                <w:szCs w:val="22"/>
              </w:rPr>
              <w:t xml:space="preserve">a </w:t>
            </w:r>
            <w:r w:rsidR="00BE5D0C" w:rsidRPr="00AE2140">
              <w:rPr>
                <w:rFonts w:asciiTheme="majorHAnsi" w:hAnsiTheme="majorHAnsi" w:cstheme="majorHAnsi"/>
                <w:sz w:val="22"/>
                <w:szCs w:val="22"/>
              </w:rPr>
              <w:t>sense of achievement</w:t>
            </w:r>
            <w:r w:rsidR="00BE5D0C">
              <w:rPr>
                <w:rFonts w:asciiTheme="majorHAnsi" w:hAnsiTheme="majorHAnsi" w:cstheme="majorHAnsi"/>
                <w:sz w:val="22"/>
                <w:szCs w:val="22"/>
              </w:rPr>
              <w:t xml:space="preserve"> and build self-confidence </w:t>
            </w:r>
            <w:r w:rsidR="00BE5D0C" w:rsidRPr="00BE5D0C">
              <w:rPr>
                <w:rFonts w:asciiTheme="majorHAnsi" w:hAnsiTheme="majorHAnsi" w:cstheme="majorHAnsi"/>
                <w:sz w:val="22"/>
                <w:szCs w:val="22"/>
              </w:rPr>
              <w:t xml:space="preserve">as they successfully break apart numbers and share their </w:t>
            </w:r>
            <w:r w:rsidR="00335074">
              <w:rPr>
                <w:rFonts w:asciiTheme="majorHAnsi" w:hAnsiTheme="majorHAnsi" w:cstheme="majorHAnsi"/>
                <w:sz w:val="22"/>
                <w:szCs w:val="22"/>
              </w:rPr>
              <w:t>answer</w:t>
            </w:r>
            <w:r w:rsidR="00BE5D0C" w:rsidRPr="00BE5D0C">
              <w:rPr>
                <w:rFonts w:asciiTheme="majorHAnsi" w:hAnsiTheme="majorHAnsi" w:cstheme="majorHAnsi"/>
                <w:sz w:val="22"/>
                <w:szCs w:val="22"/>
              </w:rPr>
              <w:t>s with peers.</w:t>
            </w:r>
            <w:r w:rsidR="00BE5D0C">
              <w:rPr>
                <w:rFonts w:asciiTheme="majorHAnsi" w:hAnsiTheme="majorHAnsi" w:cstheme="majorHAnsi"/>
                <w:sz w:val="22"/>
                <w:szCs w:val="22"/>
              </w:rPr>
              <w:t xml:space="preserve"> </w:t>
            </w:r>
            <w:r w:rsidR="00AE2140">
              <w:rPr>
                <w:rFonts w:asciiTheme="majorHAnsi" w:hAnsiTheme="majorHAnsi" w:cstheme="majorHAnsi"/>
                <w:sz w:val="22"/>
                <w:szCs w:val="22"/>
              </w:rPr>
              <w:t xml:space="preserve">They can </w:t>
            </w:r>
            <w:r w:rsidR="00AE2140" w:rsidRPr="00AE2140">
              <w:rPr>
                <w:rFonts w:asciiTheme="majorHAnsi" w:hAnsiTheme="majorHAnsi" w:cstheme="majorHAnsi"/>
                <w:sz w:val="22"/>
                <w:szCs w:val="22"/>
              </w:rPr>
              <w:t xml:space="preserve">express their preferences through </w:t>
            </w:r>
            <w:r w:rsidR="00162FEF">
              <w:rPr>
                <w:rFonts w:asciiTheme="majorHAnsi" w:hAnsiTheme="majorHAnsi" w:cstheme="majorHAnsi"/>
                <w:sz w:val="22"/>
                <w:szCs w:val="22"/>
              </w:rPr>
              <w:t>their class</w:t>
            </w:r>
            <w:r w:rsidR="00AE2140" w:rsidRPr="00AE2140">
              <w:rPr>
                <w:rFonts w:asciiTheme="majorHAnsi" w:hAnsiTheme="majorHAnsi" w:cstheme="majorHAnsi"/>
                <w:sz w:val="22"/>
                <w:szCs w:val="22"/>
              </w:rPr>
              <w:t xml:space="preserve"> discussions.</w:t>
            </w:r>
            <w:r w:rsidR="00162FEF">
              <w:rPr>
                <w:rFonts w:asciiTheme="majorHAnsi" w:hAnsiTheme="majorHAnsi" w:cstheme="majorHAnsi"/>
                <w:sz w:val="22"/>
                <w:szCs w:val="22"/>
              </w:rPr>
              <w:t xml:space="preserve"> </w:t>
            </w:r>
          </w:p>
          <w:p w14:paraId="0C72689A" w14:textId="77777777" w:rsidR="00BE5D0C" w:rsidRDefault="00BE5D0C" w:rsidP="00AE2140">
            <w:pPr>
              <w:rPr>
                <w:rFonts w:asciiTheme="majorHAnsi" w:hAnsiTheme="majorHAnsi" w:cstheme="majorHAnsi"/>
                <w:sz w:val="22"/>
                <w:szCs w:val="22"/>
              </w:rPr>
            </w:pPr>
          </w:p>
          <w:p w14:paraId="7AD64021" w14:textId="7EFA9CFB" w:rsidR="00BE5D0C" w:rsidRDefault="00BE5D0C" w:rsidP="00AE2140">
            <w:pPr>
              <w:rPr>
                <w:rFonts w:asciiTheme="majorHAnsi" w:hAnsiTheme="majorHAnsi" w:cstheme="majorHAnsi"/>
                <w:sz w:val="22"/>
                <w:szCs w:val="22"/>
              </w:rPr>
            </w:pPr>
            <w:r w:rsidRPr="00BE5D0C">
              <w:rPr>
                <w:rFonts w:asciiTheme="majorHAnsi" w:hAnsiTheme="majorHAnsi" w:cstheme="majorHAnsi"/>
                <w:sz w:val="22"/>
                <w:szCs w:val="22"/>
              </w:rPr>
              <w:t xml:space="preserve">The lesson incorporates storytelling and real-life connections (using </w:t>
            </w:r>
            <w:r>
              <w:rPr>
                <w:rFonts w:asciiTheme="majorHAnsi" w:hAnsiTheme="majorHAnsi" w:cstheme="majorHAnsi"/>
                <w:sz w:val="22"/>
                <w:szCs w:val="22"/>
              </w:rPr>
              <w:t>cubes and eagle paintings)</w:t>
            </w:r>
            <w:r w:rsidRPr="00BE5D0C">
              <w:rPr>
                <w:rFonts w:asciiTheme="majorHAnsi" w:hAnsiTheme="majorHAnsi" w:cstheme="majorHAnsi"/>
                <w:sz w:val="22"/>
                <w:szCs w:val="22"/>
              </w:rPr>
              <w:t xml:space="preserve"> to show number decomposition, </w:t>
            </w:r>
            <w:r>
              <w:rPr>
                <w:rFonts w:asciiTheme="majorHAnsi" w:hAnsiTheme="majorHAnsi" w:cstheme="majorHAnsi"/>
                <w:sz w:val="22"/>
                <w:szCs w:val="22"/>
              </w:rPr>
              <w:t>showing</w:t>
            </w:r>
            <w:r w:rsidRPr="00BE5D0C">
              <w:rPr>
                <w:rFonts w:asciiTheme="majorHAnsi" w:hAnsiTheme="majorHAnsi" w:cstheme="majorHAnsi"/>
                <w:sz w:val="22"/>
                <w:szCs w:val="22"/>
              </w:rPr>
              <w:t xml:space="preserve"> students how math relates to their world.</w:t>
            </w:r>
          </w:p>
          <w:p w14:paraId="758436C4" w14:textId="77777777" w:rsidR="00BE5D0C" w:rsidRDefault="00BE5D0C" w:rsidP="00AE2140">
            <w:pPr>
              <w:rPr>
                <w:rFonts w:asciiTheme="majorHAnsi" w:hAnsiTheme="majorHAnsi" w:cstheme="majorHAnsi"/>
                <w:sz w:val="22"/>
                <w:szCs w:val="22"/>
              </w:rPr>
            </w:pPr>
          </w:p>
          <w:p w14:paraId="4304A0B3" w14:textId="78698756" w:rsidR="00162FEF" w:rsidRPr="00BE5D0C" w:rsidRDefault="00BE5D0C" w:rsidP="00AE2140">
            <w:pPr>
              <w:rPr>
                <w:rFonts w:asciiTheme="majorHAnsi" w:hAnsiTheme="majorHAnsi" w:cstheme="majorHAnsi"/>
                <w:sz w:val="22"/>
                <w:szCs w:val="22"/>
              </w:rPr>
            </w:pPr>
            <w:r w:rsidRPr="00BE5D0C">
              <w:rPr>
                <w:rFonts w:asciiTheme="majorHAnsi" w:hAnsiTheme="majorHAnsi" w:cstheme="majorHAnsi"/>
                <w:sz w:val="22"/>
                <w:szCs w:val="22"/>
              </w:rPr>
              <w:t>W</w:t>
            </w:r>
            <w:r>
              <w:rPr>
                <w:rFonts w:asciiTheme="majorHAnsi" w:hAnsiTheme="majorHAnsi" w:cstheme="majorHAnsi"/>
                <w:sz w:val="22"/>
                <w:szCs w:val="22"/>
              </w:rPr>
              <w:t>hen students w</w:t>
            </w:r>
            <w:r w:rsidRPr="00BE5D0C">
              <w:rPr>
                <w:rFonts w:asciiTheme="majorHAnsi" w:hAnsiTheme="majorHAnsi" w:cstheme="majorHAnsi"/>
                <w:sz w:val="22"/>
                <w:szCs w:val="22"/>
              </w:rPr>
              <w:t xml:space="preserve">ork </w:t>
            </w:r>
            <w:r>
              <w:rPr>
                <w:rFonts w:asciiTheme="majorHAnsi" w:hAnsiTheme="majorHAnsi" w:cstheme="majorHAnsi"/>
                <w:sz w:val="22"/>
                <w:szCs w:val="22"/>
              </w:rPr>
              <w:t>together to find different ways to decompose numbers, they can learn about their responsibilities as learners and how to</w:t>
            </w:r>
            <w:r w:rsidRPr="00BE5D0C">
              <w:rPr>
                <w:rFonts w:asciiTheme="majorHAnsi" w:hAnsiTheme="majorHAnsi" w:cstheme="majorHAnsi"/>
                <w:sz w:val="22"/>
                <w:szCs w:val="22"/>
              </w:rPr>
              <w:t xml:space="preserve"> listen, take turns, and respect others' ideas.</w:t>
            </w:r>
          </w:p>
          <w:p w14:paraId="18E03B36" w14:textId="77777777" w:rsidR="00162FEF" w:rsidRPr="00F40AB7" w:rsidRDefault="00162FEF" w:rsidP="00AE2140">
            <w:pPr>
              <w:rPr>
                <w:rFonts w:asciiTheme="majorHAnsi" w:hAnsiTheme="majorHAnsi" w:cstheme="majorHAnsi"/>
              </w:rPr>
            </w:pPr>
          </w:p>
          <w:p w14:paraId="29259740" w14:textId="6095ACC7" w:rsidR="00F40AB7" w:rsidRPr="00F40AB7" w:rsidRDefault="00F40AB7" w:rsidP="00104768">
            <w:pPr>
              <w:rPr>
                <w:rFonts w:asciiTheme="majorHAnsi" w:hAnsiTheme="majorHAnsi" w:cstheme="majorHAnsi"/>
              </w:rPr>
            </w:pPr>
          </w:p>
        </w:tc>
      </w:tr>
    </w:tbl>
    <w:p w14:paraId="529F7581" w14:textId="77777777" w:rsidR="00D1153F" w:rsidRPr="002A3E24" w:rsidRDefault="00D1153F" w:rsidP="00D1153F">
      <w:pPr>
        <w:rPr>
          <w:rFonts w:asciiTheme="majorHAnsi" w:hAnsiTheme="majorHAnsi" w:cstheme="majorHAnsi"/>
          <w:b/>
          <w:sz w:val="22"/>
          <w:szCs w:val="22"/>
        </w:rPr>
      </w:pPr>
    </w:p>
    <w:p w14:paraId="4667B4DE" w14:textId="77777777" w:rsidR="000B1D88" w:rsidRDefault="00EB063E">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INDIGENOUS WORLDVIEWS AND PERSPECTIVES</w:t>
      </w:r>
    </w:p>
    <w:p w14:paraId="6B7538D6" w14:textId="1E6FE9C4" w:rsidR="001903F5" w:rsidRPr="000B1D88" w:rsidRDefault="001903F5" w:rsidP="000B1D88">
      <w:pPr>
        <w:rPr>
          <w:rFonts w:asciiTheme="majorHAnsi" w:hAnsiTheme="majorHAnsi" w:cstheme="majorHAnsi"/>
          <w:b/>
          <w:sz w:val="22"/>
          <w:szCs w:val="22"/>
        </w:rPr>
      </w:pPr>
      <w:r w:rsidRPr="000B1D88">
        <w:rPr>
          <w:rFonts w:asciiTheme="majorHAnsi" w:hAnsiTheme="majorHAnsi" w:cstheme="majorHAnsi"/>
          <w:b/>
          <w:sz w:val="22"/>
          <w:szCs w:val="22"/>
        </w:rPr>
        <w:t>Key resources:</w:t>
      </w:r>
      <w:r w:rsidR="00EB063E" w:rsidRPr="000B1D88">
        <w:rPr>
          <w:rFonts w:asciiTheme="majorHAnsi" w:hAnsiTheme="majorHAnsi" w:cstheme="majorHAnsi"/>
          <w:b/>
          <w:sz w:val="22"/>
          <w:szCs w:val="22"/>
        </w:rPr>
        <w:t xml:space="preserve"> </w:t>
      </w:r>
      <w:r w:rsidR="00EB063E" w:rsidRPr="000B1D88">
        <w:rPr>
          <w:rFonts w:asciiTheme="majorHAnsi" w:hAnsiTheme="majorHAnsi" w:cstheme="majorHAnsi"/>
          <w:bCs/>
          <w:sz w:val="22"/>
          <w:szCs w:val="22"/>
        </w:rPr>
        <w:t>First Peoples Principles of Learning (FPPL);</w:t>
      </w:r>
      <w:r w:rsidRPr="000B1D88">
        <w:rPr>
          <w:rFonts w:asciiTheme="majorHAnsi" w:hAnsiTheme="majorHAnsi" w:cstheme="majorHAnsi"/>
          <w:bCs/>
          <w:sz w:val="22"/>
          <w:szCs w:val="22"/>
        </w:rPr>
        <w:t xml:space="preserve"> </w:t>
      </w:r>
      <w:hyperlink r:id="rId14" w:history="1">
        <w:r w:rsidRPr="000B1D88">
          <w:rPr>
            <w:rStyle w:val="Hyperlink"/>
            <w:rFonts w:asciiTheme="majorHAnsi" w:hAnsiTheme="majorHAnsi" w:cstheme="majorHAnsi"/>
            <w:bCs/>
            <w:sz w:val="22"/>
            <w:szCs w:val="22"/>
          </w:rPr>
          <w:t>Aboriginal Worldviews and Perspectives in the Classroom</w:t>
        </w:r>
      </w:hyperlink>
    </w:p>
    <w:p w14:paraId="17668F44" w14:textId="77777777" w:rsidR="005F4ED2" w:rsidRPr="002A3E24" w:rsidRDefault="005F4ED2" w:rsidP="005F4ED2">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6521"/>
        <w:gridCol w:w="4274"/>
      </w:tblGrid>
      <w:tr w:rsidR="00D1153F" w:rsidRPr="002A3E24" w14:paraId="31765346" w14:textId="77777777" w:rsidTr="003300B9">
        <w:trPr>
          <w:trHeight w:val="276"/>
        </w:trPr>
        <w:tc>
          <w:tcPr>
            <w:tcW w:w="6521" w:type="dxa"/>
            <w:shd w:val="clear" w:color="auto" w:fill="F2F2F2" w:themeFill="background1" w:themeFillShade="F2"/>
          </w:tcPr>
          <w:p w14:paraId="1300190A" w14:textId="12B4974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
                <w:sz w:val="22"/>
                <w:szCs w:val="22"/>
              </w:rPr>
              <w:t>FPPL to be included in this lesson</w:t>
            </w:r>
            <w:r w:rsidRPr="002A3E24">
              <w:rPr>
                <w:rFonts w:asciiTheme="majorHAnsi" w:hAnsiTheme="majorHAnsi" w:cstheme="majorHAnsi"/>
                <w:bCs/>
                <w:i/>
                <w:iCs/>
                <w:sz w:val="22"/>
                <w:szCs w:val="22"/>
              </w:rPr>
              <w:t xml:space="preserve"> </w:t>
            </w:r>
            <w:r w:rsidR="002562E6" w:rsidRPr="002A3E24">
              <w:rPr>
                <w:rFonts w:asciiTheme="majorHAnsi" w:hAnsiTheme="majorHAnsi" w:cstheme="majorHAnsi"/>
                <w:bCs/>
                <w:i/>
                <w:iCs/>
                <w:sz w:val="22"/>
                <w:szCs w:val="22"/>
              </w:rPr>
              <w:br/>
            </w:r>
            <w:r w:rsidRPr="002A3E24">
              <w:rPr>
                <w:rFonts w:asciiTheme="majorHAnsi" w:hAnsiTheme="majorHAnsi" w:cstheme="majorHAnsi"/>
                <w:bCs/>
                <w:i/>
                <w:iCs/>
                <w:sz w:val="22"/>
                <w:szCs w:val="22"/>
              </w:rPr>
              <w:t>(check all that apply)</w:t>
            </w:r>
            <w:r w:rsidR="00E40F39" w:rsidRPr="002A3E24">
              <w:rPr>
                <w:rFonts w:asciiTheme="majorHAnsi" w:hAnsiTheme="majorHAnsi" w:cstheme="majorHAnsi"/>
                <w:bCs/>
                <w:i/>
                <w:iCs/>
                <w:sz w:val="22"/>
                <w:szCs w:val="22"/>
              </w:rPr>
              <w:t>:</w:t>
            </w:r>
          </w:p>
        </w:tc>
        <w:tc>
          <w:tcPr>
            <w:tcW w:w="4274" w:type="dxa"/>
            <w:shd w:val="clear" w:color="auto" w:fill="F2F2F2" w:themeFill="background1" w:themeFillShade="F2"/>
          </w:tcPr>
          <w:p w14:paraId="05CD5659" w14:textId="11CE7CA5" w:rsidR="00D1153F" w:rsidRPr="002A3E24" w:rsidRDefault="00D1153F" w:rsidP="00F67350">
            <w:pPr>
              <w:rPr>
                <w:rFonts w:asciiTheme="majorHAnsi" w:hAnsiTheme="majorHAnsi" w:cstheme="majorHAnsi"/>
                <w:bCs/>
                <w:i/>
                <w:iCs/>
                <w:sz w:val="22"/>
                <w:szCs w:val="22"/>
              </w:rPr>
            </w:pPr>
            <w:r w:rsidRPr="002A3E24">
              <w:rPr>
                <w:rFonts w:asciiTheme="majorHAnsi" w:hAnsiTheme="majorHAnsi" w:cstheme="majorHAnsi"/>
                <w:bCs/>
                <w:i/>
                <w:iCs/>
                <w:sz w:val="22"/>
                <w:szCs w:val="22"/>
              </w:rPr>
              <w:t xml:space="preserve">How will </w:t>
            </w:r>
            <w:r w:rsidR="003300B9" w:rsidRPr="002A3E24">
              <w:rPr>
                <w:rFonts w:asciiTheme="majorHAnsi" w:hAnsiTheme="majorHAnsi" w:cstheme="majorHAnsi"/>
                <w:bCs/>
                <w:i/>
                <w:iCs/>
                <w:sz w:val="22"/>
                <w:szCs w:val="22"/>
              </w:rPr>
              <w:t>you</w:t>
            </w:r>
            <w:r w:rsidRPr="002A3E24">
              <w:rPr>
                <w:rFonts w:asciiTheme="majorHAnsi" w:hAnsiTheme="majorHAnsi" w:cstheme="majorHAnsi"/>
                <w:bCs/>
                <w:i/>
                <w:iCs/>
                <w:sz w:val="22"/>
                <w:szCs w:val="22"/>
              </w:rPr>
              <w:t xml:space="preserve"> embed Indigenous worldviews, perspectives, or FPPL in the lesson?</w:t>
            </w:r>
          </w:p>
        </w:tc>
      </w:tr>
      <w:tr w:rsidR="00D1153F" w:rsidRPr="002A3E24" w14:paraId="43491D2A" w14:textId="77777777" w:rsidTr="002A3E24">
        <w:trPr>
          <w:trHeight w:val="848"/>
        </w:trPr>
        <w:tc>
          <w:tcPr>
            <w:tcW w:w="6521" w:type="dxa"/>
            <w:shd w:val="clear" w:color="auto" w:fill="F2F2F2" w:themeFill="background1" w:themeFillShade="F2"/>
          </w:tcPr>
          <w:p w14:paraId="23656E16" w14:textId="401F136D"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eastAsia="Calibri" w:hAnsiTheme="majorHAnsi" w:cstheme="majorHAnsi"/>
                <w:i/>
                <w:color w:val="000000"/>
                <w:spacing w:val="-3"/>
                <w:sz w:val="20"/>
                <w:szCs w:val="20"/>
              </w:rPr>
              <w:t xml:space="preserve"> </w:t>
            </w:r>
            <w:r w:rsidR="00B12D83">
              <w:rPr>
                <w:rFonts w:asciiTheme="majorHAnsi" w:eastAsia="Calibri" w:hAnsiTheme="majorHAnsi" w:cstheme="majorHAnsi"/>
                <w:iCs/>
                <w:color w:val="000000"/>
                <w:spacing w:val="-3"/>
                <w:sz w:val="20"/>
                <w:szCs w:val="20"/>
              </w:rPr>
              <w:sym w:font="Wingdings" w:char="F0FE"/>
            </w:r>
            <w:r w:rsidR="00F97B13">
              <w:rPr>
                <w:rFonts w:asciiTheme="majorHAnsi" w:eastAsia="Calibri" w:hAnsiTheme="majorHAnsi" w:cstheme="majorHAnsi"/>
                <w:iCs/>
                <w:color w:val="000000"/>
                <w:spacing w:val="-3"/>
                <w:sz w:val="20"/>
                <w:szCs w:val="20"/>
              </w:rPr>
              <w:t xml:space="preserve"> </w:t>
            </w:r>
            <w:r w:rsidRPr="002A3E24">
              <w:rPr>
                <w:rFonts w:asciiTheme="majorHAnsi" w:hAnsiTheme="majorHAnsi" w:cstheme="majorHAnsi"/>
                <w:sz w:val="20"/>
                <w:szCs w:val="20"/>
              </w:rPr>
              <w:t xml:space="preserve">Learning ultimately supports the well-being of the self, the family, the community, the land, the spirits, and the ancestors. </w:t>
            </w:r>
          </w:p>
          <w:p w14:paraId="053D0AAD" w14:textId="3D4FF8B1"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 xml:space="preserve">Learning is holistic, reflexive, reflective, experiential, and relational (focused on connectedness, on reciprocal relationships, and a sense of place). </w:t>
            </w:r>
          </w:p>
          <w:p w14:paraId="11CF49AB" w14:textId="059BF01A"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1370F3">
              <w:rPr>
                <w:rFonts w:asciiTheme="majorHAnsi" w:hAnsiTheme="majorHAnsi" w:cstheme="majorHAnsi"/>
                <w:sz w:val="20"/>
                <w:szCs w:val="20"/>
              </w:rPr>
              <w:t xml:space="preserve"> </w:t>
            </w:r>
            <w:r w:rsidRPr="002A3E24">
              <w:rPr>
                <w:rFonts w:asciiTheme="majorHAnsi" w:hAnsiTheme="majorHAnsi" w:cstheme="majorHAnsi"/>
                <w:sz w:val="20"/>
                <w:szCs w:val="20"/>
              </w:rPr>
              <w:t>Learning involves recognizing the consequences of one's actions.</w:t>
            </w:r>
          </w:p>
          <w:p w14:paraId="5849EF26" w14:textId="0911C0D2"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B12D83">
              <w:rPr>
                <w:rFonts w:asciiTheme="majorHAnsi" w:hAnsiTheme="majorHAnsi" w:cstheme="majorHAnsi"/>
                <w:sz w:val="20"/>
                <w:szCs w:val="20"/>
              </w:rPr>
              <w:t xml:space="preserve"> </w:t>
            </w:r>
            <w:r w:rsidRPr="002A3E24">
              <w:rPr>
                <w:rFonts w:asciiTheme="majorHAnsi" w:hAnsiTheme="majorHAnsi" w:cstheme="majorHAnsi"/>
                <w:sz w:val="20"/>
                <w:szCs w:val="20"/>
              </w:rPr>
              <w:t>Learning involves generational roles and responsibilities.</w:t>
            </w:r>
          </w:p>
          <w:p w14:paraId="27687054" w14:textId="04BA4210"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recognizes the role of Indigenous knowledge.</w:t>
            </w:r>
          </w:p>
          <w:p w14:paraId="6CAA1317" w14:textId="2487E068"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1370F3">
              <w:rPr>
                <w:rFonts w:asciiTheme="majorHAnsi" w:hAnsiTheme="majorHAnsi" w:cstheme="majorHAnsi"/>
                <w:sz w:val="20"/>
                <w:szCs w:val="20"/>
              </w:rPr>
              <w:t xml:space="preserve"> </w:t>
            </w:r>
            <w:r w:rsidRPr="002A3E24">
              <w:rPr>
                <w:rFonts w:asciiTheme="majorHAnsi" w:hAnsiTheme="majorHAnsi" w:cstheme="majorHAnsi"/>
                <w:sz w:val="20"/>
                <w:szCs w:val="20"/>
              </w:rPr>
              <w:t>Learning is embedded in memory, history, and story.</w:t>
            </w:r>
          </w:p>
          <w:p w14:paraId="53AB4B9F" w14:textId="463C5AE8" w:rsidR="00D1153F" w:rsidRPr="002A3E24" w:rsidRDefault="00A97A52" w:rsidP="00E40F39">
            <w:pPr>
              <w:ind w:left="284" w:hanging="284"/>
              <w:contextualSpacing/>
              <w:textAlignment w:val="baseline"/>
              <w:rPr>
                <w:rFonts w:asciiTheme="majorHAnsi" w:hAnsiTheme="majorHAnsi" w:cstheme="majorHAnsi"/>
                <w:sz w:val="20"/>
                <w:szCs w:val="20"/>
              </w:rPr>
            </w:pPr>
            <w:r>
              <w:rPr>
                <w:rFonts w:asciiTheme="majorHAnsi" w:hAnsiTheme="majorHAnsi" w:cstheme="majorHAnsi"/>
                <w:sz w:val="20"/>
                <w:szCs w:val="20"/>
              </w:rPr>
              <w:t xml:space="preserve"> </w:t>
            </w:r>
            <w:r w:rsidR="00B12D83">
              <w:rPr>
                <w:rFonts w:asciiTheme="majorHAnsi" w:hAnsiTheme="majorHAnsi" w:cstheme="majorHAnsi"/>
                <w:sz w:val="20"/>
                <w:szCs w:val="20"/>
              </w:rPr>
              <w:sym w:font="Wingdings" w:char="F0FE"/>
            </w:r>
            <w:r w:rsidR="00876D40">
              <w:rPr>
                <w:rFonts w:asciiTheme="majorHAnsi" w:hAnsiTheme="majorHAnsi" w:cstheme="majorHAnsi"/>
                <w:sz w:val="20"/>
                <w:szCs w:val="20"/>
              </w:rPr>
              <w:t xml:space="preserve"> </w:t>
            </w:r>
            <w:r w:rsidR="00D1153F" w:rsidRPr="002A3E24">
              <w:rPr>
                <w:rFonts w:asciiTheme="majorHAnsi" w:hAnsiTheme="majorHAnsi" w:cstheme="majorHAnsi"/>
                <w:sz w:val="20"/>
                <w:szCs w:val="20"/>
              </w:rPr>
              <w:t xml:space="preserve">Learning involves patience and time. </w:t>
            </w:r>
          </w:p>
          <w:p w14:paraId="6D80ECC0" w14:textId="1874030F" w:rsidR="00D1153F" w:rsidRPr="002A3E24" w:rsidRDefault="00D1153F" w:rsidP="00E40F39">
            <w:pPr>
              <w:ind w:left="284" w:hanging="284"/>
              <w:contextualSpacing/>
              <w:textAlignment w:val="baseline"/>
              <w:rPr>
                <w:rFonts w:asciiTheme="majorHAnsi" w:hAnsiTheme="majorHAnsi" w:cstheme="majorHAnsi"/>
                <w:sz w:val="20"/>
                <w:szCs w:val="20"/>
              </w:rPr>
            </w:pPr>
            <w:r w:rsidRPr="002A3E24">
              <w:rPr>
                <w:rFonts w:asciiTheme="majorHAnsi" w:hAnsiTheme="majorHAnsi" w:cstheme="majorHAnsi"/>
                <w:sz w:val="20"/>
                <w:szCs w:val="20"/>
              </w:rPr>
              <w:t xml:space="preserve"> </w:t>
            </w:r>
            <w:r w:rsidR="00E43D96">
              <w:rPr>
                <w:rFonts w:asciiTheme="majorHAnsi" w:hAnsiTheme="majorHAnsi" w:cstheme="majorHAnsi"/>
                <w:sz w:val="20"/>
                <w:szCs w:val="20"/>
              </w:rPr>
              <w:sym w:font="Wingdings" w:char="F0FE"/>
            </w:r>
            <w:r w:rsidR="00E43D96">
              <w:rPr>
                <w:rFonts w:asciiTheme="majorHAnsi" w:hAnsiTheme="majorHAnsi" w:cstheme="majorHAnsi"/>
                <w:sz w:val="20"/>
                <w:szCs w:val="20"/>
              </w:rPr>
              <w:t xml:space="preserve"> </w:t>
            </w:r>
            <w:r w:rsidRPr="002A3E24">
              <w:rPr>
                <w:rFonts w:asciiTheme="majorHAnsi" w:hAnsiTheme="majorHAnsi" w:cstheme="majorHAnsi"/>
                <w:sz w:val="20"/>
                <w:szCs w:val="20"/>
              </w:rPr>
              <w:t>Learning requires exploration of one's identity.</w:t>
            </w:r>
          </w:p>
          <w:p w14:paraId="0607615D" w14:textId="13A5BCD4" w:rsidR="00D1153F" w:rsidRPr="002A3E24" w:rsidRDefault="00D1153F" w:rsidP="00E40F39">
            <w:pPr>
              <w:ind w:left="284" w:hanging="284"/>
              <w:contextualSpacing/>
              <w:textAlignment w:val="baseline"/>
              <w:rPr>
                <w:rFonts w:asciiTheme="majorHAnsi" w:eastAsia="Calibri" w:hAnsiTheme="majorHAnsi" w:cstheme="majorHAnsi"/>
                <w:i/>
                <w:color w:val="000000"/>
                <w:spacing w:val="-3"/>
                <w:sz w:val="22"/>
                <w:szCs w:val="22"/>
              </w:rPr>
            </w:pPr>
            <w:r w:rsidRPr="002A3E24">
              <w:rPr>
                <w:rFonts w:asciiTheme="majorHAnsi" w:hAnsiTheme="majorHAnsi" w:cstheme="majorHAnsi"/>
                <w:sz w:val="20"/>
                <w:szCs w:val="20"/>
              </w:rPr>
              <w:t xml:space="preserve"> </w:t>
            </w:r>
            <w:r w:rsidR="005C1808">
              <w:rPr>
                <w:rFonts w:asciiTheme="majorHAnsi" w:hAnsiTheme="majorHAnsi" w:cstheme="majorHAnsi"/>
                <w:sz w:val="20"/>
                <w:szCs w:val="20"/>
              </w:rPr>
              <w:sym w:font="Webdings" w:char="F031"/>
            </w:r>
            <w:r w:rsidR="00F97B13">
              <w:rPr>
                <w:rFonts w:asciiTheme="majorHAnsi" w:hAnsiTheme="majorHAnsi" w:cstheme="majorHAnsi"/>
                <w:sz w:val="20"/>
                <w:szCs w:val="20"/>
              </w:rPr>
              <w:t xml:space="preserve"> </w:t>
            </w:r>
            <w:r w:rsidRPr="002A3E24">
              <w:rPr>
                <w:rFonts w:asciiTheme="majorHAnsi" w:hAnsiTheme="majorHAnsi" w:cstheme="majorHAnsi"/>
                <w:sz w:val="20"/>
                <w:szCs w:val="20"/>
              </w:rPr>
              <w:t>Learning involves recognizing that some knowledge is sacred and only shared with permission and/or in certain situations.</w:t>
            </w:r>
          </w:p>
        </w:tc>
        <w:tc>
          <w:tcPr>
            <w:tcW w:w="4274" w:type="dxa"/>
          </w:tcPr>
          <w:p w14:paraId="0BEF8987" w14:textId="002F2CC5" w:rsidR="00477121" w:rsidRDefault="00477121">
            <w:pPr>
              <w:pStyle w:val="ListParagraph"/>
              <w:numPr>
                <w:ilvl w:val="0"/>
                <w:numId w:val="7"/>
              </w:numPr>
              <w:ind w:left="360"/>
              <w:rPr>
                <w:rFonts w:asciiTheme="majorHAnsi" w:hAnsiTheme="majorHAnsi" w:cstheme="majorHAnsi"/>
                <w:bCs/>
                <w:sz w:val="22"/>
                <w:szCs w:val="22"/>
              </w:rPr>
            </w:pPr>
            <w:r w:rsidRPr="00477121">
              <w:rPr>
                <w:rFonts w:asciiTheme="majorHAnsi" w:hAnsiTheme="majorHAnsi" w:cstheme="majorHAnsi"/>
                <w:bCs/>
                <w:sz w:val="22"/>
                <w:szCs w:val="22"/>
              </w:rPr>
              <w:t xml:space="preserve">The lesson promotes holistic </w:t>
            </w:r>
            <w:r w:rsidR="00E94FA2">
              <w:rPr>
                <w:rFonts w:asciiTheme="majorHAnsi" w:hAnsiTheme="majorHAnsi" w:cstheme="majorHAnsi"/>
                <w:bCs/>
                <w:sz w:val="22"/>
                <w:szCs w:val="22"/>
              </w:rPr>
              <w:t xml:space="preserve">and </w:t>
            </w:r>
            <w:r w:rsidR="00E94FA2" w:rsidRPr="00E94FA2">
              <w:rPr>
                <w:rFonts w:asciiTheme="majorHAnsi" w:hAnsiTheme="majorHAnsi" w:cstheme="majorHAnsi"/>
                <w:bCs/>
                <w:sz w:val="22"/>
                <w:szCs w:val="22"/>
              </w:rPr>
              <w:t xml:space="preserve">experiential </w:t>
            </w:r>
            <w:r w:rsidRPr="00477121">
              <w:rPr>
                <w:rFonts w:asciiTheme="majorHAnsi" w:hAnsiTheme="majorHAnsi" w:cstheme="majorHAnsi"/>
                <w:bCs/>
                <w:sz w:val="22"/>
                <w:szCs w:val="22"/>
              </w:rPr>
              <w:t xml:space="preserve">learning by engaging students in </w:t>
            </w:r>
            <w:r w:rsidR="00E94FA2" w:rsidRPr="00E94FA2">
              <w:rPr>
                <w:rFonts w:asciiTheme="majorHAnsi" w:hAnsiTheme="majorHAnsi" w:cstheme="majorHAnsi"/>
                <w:bCs/>
                <w:sz w:val="22"/>
                <w:szCs w:val="22"/>
              </w:rPr>
              <w:t xml:space="preserve">hands-on </w:t>
            </w:r>
            <w:r w:rsidRPr="00477121">
              <w:rPr>
                <w:rFonts w:asciiTheme="majorHAnsi" w:hAnsiTheme="majorHAnsi" w:cstheme="majorHAnsi"/>
                <w:bCs/>
                <w:sz w:val="22"/>
                <w:szCs w:val="22"/>
              </w:rPr>
              <w:t>activities</w:t>
            </w:r>
            <w:r w:rsidR="00E94FA2" w:rsidRPr="00E94FA2">
              <w:rPr>
                <w:rFonts w:asciiTheme="majorHAnsi" w:hAnsiTheme="majorHAnsi" w:cstheme="majorHAnsi"/>
                <w:bCs/>
                <w:sz w:val="22"/>
                <w:szCs w:val="22"/>
              </w:rPr>
              <w:t xml:space="preserve">, allowing students to physically manipulate objects to </w:t>
            </w:r>
            <w:r w:rsidR="00E94FA2" w:rsidRPr="00E94FA2">
              <w:rPr>
                <w:rFonts w:asciiTheme="majorHAnsi" w:hAnsiTheme="majorHAnsi" w:cstheme="majorHAnsi"/>
                <w:sz w:val="22"/>
                <w:szCs w:val="22"/>
              </w:rPr>
              <w:t>experience</w:t>
            </w:r>
            <w:r w:rsidR="00E94FA2" w:rsidRPr="00E94FA2">
              <w:rPr>
                <w:rFonts w:asciiTheme="majorHAnsi" w:hAnsiTheme="majorHAnsi" w:cstheme="majorHAnsi"/>
                <w:bCs/>
                <w:sz w:val="22"/>
                <w:szCs w:val="22"/>
              </w:rPr>
              <w:t xml:space="preserve"> number decomposition</w:t>
            </w:r>
            <w:r w:rsidR="00E94FA2">
              <w:rPr>
                <w:rFonts w:asciiTheme="majorHAnsi" w:hAnsiTheme="majorHAnsi" w:cstheme="majorHAnsi"/>
                <w:bCs/>
                <w:sz w:val="22"/>
                <w:szCs w:val="22"/>
              </w:rPr>
              <w:t>.</w:t>
            </w:r>
          </w:p>
          <w:p w14:paraId="262694AC" w14:textId="3FF8799E" w:rsidR="00330DBB" w:rsidRPr="00477121" w:rsidRDefault="00330DBB">
            <w:pPr>
              <w:pStyle w:val="ListParagraph"/>
              <w:numPr>
                <w:ilvl w:val="0"/>
                <w:numId w:val="7"/>
              </w:numPr>
              <w:ind w:left="360"/>
              <w:rPr>
                <w:rFonts w:asciiTheme="majorHAnsi" w:hAnsiTheme="majorHAnsi" w:cstheme="majorHAnsi"/>
                <w:bCs/>
                <w:sz w:val="22"/>
                <w:szCs w:val="22"/>
              </w:rPr>
            </w:pPr>
            <w:r w:rsidRPr="00330DBB">
              <w:rPr>
                <w:rFonts w:asciiTheme="majorHAnsi" w:hAnsiTheme="majorHAnsi" w:cstheme="majorHAnsi"/>
                <w:bCs/>
                <w:sz w:val="22"/>
                <w:szCs w:val="22"/>
              </w:rPr>
              <w:t xml:space="preserve">The lesson </w:t>
            </w:r>
            <w:r>
              <w:rPr>
                <w:rFonts w:asciiTheme="majorHAnsi" w:hAnsiTheme="majorHAnsi" w:cstheme="majorHAnsi"/>
                <w:bCs/>
                <w:sz w:val="22"/>
                <w:szCs w:val="22"/>
              </w:rPr>
              <w:t>use eagle paintings</w:t>
            </w:r>
            <w:r w:rsidRPr="00330DBB">
              <w:rPr>
                <w:rFonts w:asciiTheme="majorHAnsi" w:hAnsiTheme="majorHAnsi" w:cstheme="majorHAnsi"/>
                <w:bCs/>
                <w:sz w:val="22"/>
                <w:szCs w:val="22"/>
              </w:rPr>
              <w:t xml:space="preserve"> to incorporate Indigenous ways of knowing</w:t>
            </w:r>
            <w:r>
              <w:rPr>
                <w:rFonts w:asciiTheme="majorHAnsi" w:hAnsiTheme="majorHAnsi" w:cstheme="majorHAnsi"/>
                <w:bCs/>
                <w:sz w:val="22"/>
                <w:szCs w:val="22"/>
              </w:rPr>
              <w:t xml:space="preserve"> </w:t>
            </w:r>
            <w:r w:rsidRPr="00330DBB">
              <w:rPr>
                <w:rFonts w:asciiTheme="majorHAnsi" w:hAnsiTheme="majorHAnsi" w:cstheme="majorHAnsi"/>
                <w:bCs/>
                <w:sz w:val="22"/>
                <w:szCs w:val="22"/>
              </w:rPr>
              <w:t>for counting and decomposing.</w:t>
            </w:r>
          </w:p>
          <w:p w14:paraId="29B0A401" w14:textId="66B8F7D6" w:rsidR="00477121" w:rsidRDefault="00477121">
            <w:pPr>
              <w:pStyle w:val="ListParagraph"/>
              <w:numPr>
                <w:ilvl w:val="0"/>
                <w:numId w:val="7"/>
              </w:numPr>
              <w:ind w:left="360"/>
              <w:rPr>
                <w:rFonts w:asciiTheme="majorHAnsi" w:hAnsiTheme="majorHAnsi" w:cstheme="majorHAnsi"/>
                <w:bCs/>
                <w:sz w:val="22"/>
                <w:szCs w:val="22"/>
              </w:rPr>
            </w:pPr>
            <w:r w:rsidRPr="00477121">
              <w:rPr>
                <w:rFonts w:asciiTheme="majorHAnsi" w:hAnsiTheme="majorHAnsi" w:cstheme="majorHAnsi"/>
                <w:bCs/>
                <w:sz w:val="22"/>
                <w:szCs w:val="22"/>
              </w:rPr>
              <w:t>Th</w:t>
            </w:r>
            <w:r>
              <w:rPr>
                <w:rFonts w:asciiTheme="majorHAnsi" w:hAnsiTheme="majorHAnsi" w:cstheme="majorHAnsi"/>
                <w:bCs/>
                <w:sz w:val="22"/>
                <w:szCs w:val="22"/>
              </w:rPr>
              <w:t>rough th</w:t>
            </w:r>
            <w:r w:rsidRPr="00477121">
              <w:rPr>
                <w:rFonts w:asciiTheme="majorHAnsi" w:hAnsiTheme="majorHAnsi" w:cstheme="majorHAnsi"/>
                <w:bCs/>
                <w:sz w:val="22"/>
                <w:szCs w:val="22"/>
              </w:rPr>
              <w:t>is lesson</w:t>
            </w:r>
            <w:r>
              <w:rPr>
                <w:rFonts w:asciiTheme="majorHAnsi" w:hAnsiTheme="majorHAnsi" w:cstheme="majorHAnsi"/>
                <w:bCs/>
                <w:sz w:val="22"/>
                <w:szCs w:val="22"/>
              </w:rPr>
              <w:t xml:space="preserve">, students will learn </w:t>
            </w:r>
            <w:r w:rsidR="00330DBB">
              <w:rPr>
                <w:rFonts w:asciiTheme="majorHAnsi" w:hAnsiTheme="majorHAnsi" w:cstheme="majorHAnsi"/>
                <w:bCs/>
                <w:sz w:val="22"/>
                <w:szCs w:val="22"/>
              </w:rPr>
              <w:t xml:space="preserve">that </w:t>
            </w:r>
            <w:r w:rsidR="00330DBB" w:rsidRPr="00330DBB">
              <w:rPr>
                <w:rFonts w:asciiTheme="majorHAnsi" w:hAnsiTheme="majorHAnsi" w:cstheme="majorHAnsi"/>
                <w:bCs/>
                <w:iCs/>
                <w:sz w:val="22"/>
                <w:szCs w:val="22"/>
              </w:rPr>
              <w:t>numbers (1 – 10) can be broken into two parts in different ways while still maintaining the same total</w:t>
            </w:r>
            <w:r w:rsidR="00330DBB">
              <w:rPr>
                <w:rFonts w:asciiTheme="majorHAnsi" w:hAnsiTheme="majorHAnsi" w:cstheme="majorHAnsi"/>
                <w:bCs/>
                <w:iCs/>
                <w:sz w:val="22"/>
                <w:szCs w:val="22"/>
              </w:rPr>
              <w:t>.</w:t>
            </w:r>
            <w:r w:rsidR="00330DBB" w:rsidRPr="00330DBB">
              <w:rPr>
                <w:rFonts w:asciiTheme="majorHAnsi" w:hAnsiTheme="majorHAnsi" w:cstheme="majorHAnsi"/>
                <w:bCs/>
                <w:sz w:val="22"/>
                <w:szCs w:val="22"/>
              </w:rPr>
              <w:t xml:space="preserve"> </w:t>
            </w:r>
            <w:r w:rsidR="00F506BB">
              <w:rPr>
                <w:rFonts w:asciiTheme="majorHAnsi" w:hAnsiTheme="majorHAnsi" w:cstheme="majorHAnsi"/>
                <w:bCs/>
                <w:sz w:val="22"/>
                <w:szCs w:val="22"/>
              </w:rPr>
              <w:t>S</w:t>
            </w:r>
            <w:r w:rsidRPr="00477121">
              <w:rPr>
                <w:rFonts w:asciiTheme="majorHAnsi" w:hAnsiTheme="majorHAnsi" w:cstheme="majorHAnsi"/>
                <w:bCs/>
                <w:sz w:val="22"/>
                <w:szCs w:val="22"/>
              </w:rPr>
              <w:t xml:space="preserve">tudents </w:t>
            </w:r>
            <w:r w:rsidR="00330DBB">
              <w:rPr>
                <w:rFonts w:asciiTheme="majorHAnsi" w:hAnsiTheme="majorHAnsi" w:cstheme="majorHAnsi"/>
                <w:bCs/>
                <w:sz w:val="22"/>
                <w:szCs w:val="22"/>
              </w:rPr>
              <w:t>can</w:t>
            </w:r>
            <w:r w:rsidR="00F506BB">
              <w:rPr>
                <w:rFonts w:asciiTheme="majorHAnsi" w:hAnsiTheme="majorHAnsi" w:cstheme="majorHAnsi"/>
                <w:bCs/>
                <w:sz w:val="22"/>
                <w:szCs w:val="22"/>
              </w:rPr>
              <w:t xml:space="preserve"> explore</w:t>
            </w:r>
            <w:r w:rsidRPr="00477121">
              <w:rPr>
                <w:rFonts w:asciiTheme="majorHAnsi" w:hAnsiTheme="majorHAnsi" w:cstheme="majorHAnsi"/>
                <w:bCs/>
                <w:sz w:val="22"/>
                <w:szCs w:val="22"/>
              </w:rPr>
              <w:t xml:space="preserve"> the </w:t>
            </w:r>
            <w:r w:rsidR="00330DBB">
              <w:rPr>
                <w:rFonts w:asciiTheme="majorHAnsi" w:hAnsiTheme="majorHAnsi" w:cstheme="majorHAnsi"/>
                <w:bCs/>
                <w:sz w:val="22"/>
                <w:szCs w:val="22"/>
              </w:rPr>
              <w:t xml:space="preserve">whole-part relationship, helping them understand the </w:t>
            </w:r>
            <w:r w:rsidRPr="00477121">
              <w:rPr>
                <w:rFonts w:asciiTheme="majorHAnsi" w:hAnsiTheme="majorHAnsi" w:cstheme="majorHAnsi"/>
                <w:bCs/>
                <w:sz w:val="22"/>
                <w:szCs w:val="22"/>
              </w:rPr>
              <w:t xml:space="preserve">interconnectedness of </w:t>
            </w:r>
            <w:r w:rsidR="00330DBB">
              <w:rPr>
                <w:rFonts w:asciiTheme="majorHAnsi" w:hAnsiTheme="majorHAnsi" w:cstheme="majorHAnsi"/>
                <w:bCs/>
                <w:sz w:val="22"/>
                <w:szCs w:val="22"/>
              </w:rPr>
              <w:t>things around them</w:t>
            </w:r>
            <w:r w:rsidRPr="00477121">
              <w:rPr>
                <w:rFonts w:asciiTheme="majorHAnsi" w:hAnsiTheme="majorHAnsi" w:cstheme="majorHAnsi"/>
                <w:bCs/>
                <w:sz w:val="22"/>
                <w:szCs w:val="22"/>
              </w:rPr>
              <w:t>.</w:t>
            </w:r>
          </w:p>
          <w:p w14:paraId="6009CCAC" w14:textId="5AC1011C" w:rsidR="00330DBB" w:rsidRDefault="00330DBB">
            <w:pPr>
              <w:pStyle w:val="ListParagraph"/>
              <w:numPr>
                <w:ilvl w:val="0"/>
                <w:numId w:val="7"/>
              </w:numPr>
              <w:ind w:left="360"/>
              <w:rPr>
                <w:rFonts w:asciiTheme="majorHAnsi" w:hAnsiTheme="majorHAnsi" w:cstheme="majorHAnsi"/>
                <w:bCs/>
                <w:sz w:val="22"/>
                <w:szCs w:val="22"/>
              </w:rPr>
            </w:pPr>
            <w:r>
              <w:rPr>
                <w:rFonts w:asciiTheme="majorHAnsi" w:hAnsiTheme="majorHAnsi" w:cstheme="majorHAnsi"/>
                <w:bCs/>
                <w:sz w:val="22"/>
                <w:szCs w:val="22"/>
              </w:rPr>
              <w:t xml:space="preserve">The lesson uses the story </w:t>
            </w:r>
            <w:r w:rsidRPr="00330DBB">
              <w:rPr>
                <w:rFonts w:asciiTheme="majorHAnsi" w:hAnsiTheme="majorHAnsi" w:cstheme="majorHAnsi"/>
                <w:bCs/>
                <w:i/>
                <w:sz w:val="22"/>
                <w:szCs w:val="22"/>
              </w:rPr>
              <w:t xml:space="preserve">Ten </w:t>
            </w:r>
            <w:r w:rsidR="00B25A0F">
              <w:rPr>
                <w:rFonts w:asciiTheme="majorHAnsi" w:hAnsiTheme="majorHAnsi" w:cstheme="majorHAnsi"/>
                <w:bCs/>
                <w:i/>
                <w:sz w:val="22"/>
                <w:szCs w:val="22"/>
              </w:rPr>
              <w:t>Cockles</w:t>
            </w:r>
            <w:r w:rsidRPr="00330DBB">
              <w:rPr>
                <w:rFonts w:asciiTheme="majorHAnsi" w:hAnsiTheme="majorHAnsi" w:cstheme="majorHAnsi"/>
                <w:bCs/>
                <w:iCs/>
                <w:sz w:val="22"/>
                <w:szCs w:val="22"/>
              </w:rPr>
              <w:t xml:space="preserve"> by </w:t>
            </w:r>
            <w:r w:rsidR="00B25A0F">
              <w:rPr>
                <w:rFonts w:asciiTheme="majorHAnsi" w:hAnsiTheme="majorHAnsi" w:cstheme="majorHAnsi"/>
                <w:bCs/>
                <w:iCs/>
                <w:sz w:val="22"/>
                <w:szCs w:val="22"/>
              </w:rPr>
              <w:t>Pam Holloway</w:t>
            </w:r>
            <w:r w:rsidRPr="00330DBB">
              <w:rPr>
                <w:rFonts w:asciiTheme="majorHAnsi" w:hAnsiTheme="majorHAnsi" w:cstheme="majorHAnsi"/>
                <w:bCs/>
                <w:iCs/>
                <w:sz w:val="22"/>
                <w:szCs w:val="22"/>
              </w:rPr>
              <w:t xml:space="preserve"> </w:t>
            </w:r>
            <w:r>
              <w:rPr>
                <w:rFonts w:asciiTheme="majorHAnsi" w:hAnsiTheme="majorHAnsi" w:cstheme="majorHAnsi"/>
                <w:bCs/>
                <w:sz w:val="22"/>
                <w:szCs w:val="22"/>
              </w:rPr>
              <w:t>to introduce n</w:t>
            </w:r>
            <w:r w:rsidRPr="00330DBB">
              <w:rPr>
                <w:rFonts w:asciiTheme="majorHAnsi" w:hAnsiTheme="majorHAnsi" w:cstheme="majorHAnsi"/>
                <w:bCs/>
                <w:sz w:val="22"/>
                <w:szCs w:val="22"/>
              </w:rPr>
              <w:t xml:space="preserve">umber </w:t>
            </w:r>
            <w:r w:rsidRPr="00330DBB">
              <w:rPr>
                <w:rFonts w:asciiTheme="majorHAnsi" w:hAnsiTheme="majorHAnsi" w:cstheme="majorHAnsi"/>
                <w:bCs/>
                <w:sz w:val="22"/>
                <w:szCs w:val="22"/>
              </w:rPr>
              <w:lastRenderedPageBreak/>
              <w:t>decomposition</w:t>
            </w:r>
            <w:r>
              <w:rPr>
                <w:rFonts w:asciiTheme="majorHAnsi" w:hAnsiTheme="majorHAnsi" w:cstheme="majorHAnsi"/>
                <w:bCs/>
                <w:sz w:val="22"/>
                <w:szCs w:val="22"/>
              </w:rPr>
              <w:t xml:space="preserve">, which highlights </w:t>
            </w:r>
            <w:r w:rsidRPr="00330DBB">
              <w:rPr>
                <w:rFonts w:asciiTheme="majorHAnsi" w:hAnsiTheme="majorHAnsi" w:cstheme="majorHAnsi"/>
                <w:sz w:val="22"/>
                <w:szCs w:val="22"/>
              </w:rPr>
              <w:t>storytelling as</w:t>
            </w:r>
            <w:r w:rsidRPr="00330DBB">
              <w:rPr>
                <w:rFonts w:asciiTheme="majorHAnsi" w:hAnsiTheme="majorHAnsi" w:cstheme="majorHAnsi"/>
                <w:bCs/>
                <w:sz w:val="22"/>
                <w:szCs w:val="22"/>
              </w:rPr>
              <w:t xml:space="preserve"> an essential part of First Peoples' oral traditions.</w:t>
            </w:r>
          </w:p>
          <w:p w14:paraId="22F0AD3D" w14:textId="33870FD0" w:rsidR="00477121" w:rsidRDefault="00477121">
            <w:pPr>
              <w:pStyle w:val="ListParagraph"/>
              <w:numPr>
                <w:ilvl w:val="0"/>
                <w:numId w:val="7"/>
              </w:numPr>
              <w:ind w:left="360"/>
              <w:rPr>
                <w:rFonts w:asciiTheme="majorHAnsi" w:hAnsiTheme="majorHAnsi" w:cstheme="majorHAnsi"/>
                <w:bCs/>
                <w:sz w:val="22"/>
                <w:szCs w:val="22"/>
              </w:rPr>
            </w:pPr>
            <w:r w:rsidRPr="00477121">
              <w:rPr>
                <w:rFonts w:asciiTheme="majorHAnsi" w:hAnsiTheme="majorHAnsi" w:cstheme="majorHAnsi"/>
                <w:bCs/>
                <w:sz w:val="22"/>
                <w:szCs w:val="22"/>
              </w:rPr>
              <w:t xml:space="preserve">Students learn that people </w:t>
            </w:r>
            <w:r w:rsidR="00F506BB">
              <w:rPr>
                <w:rFonts w:asciiTheme="majorHAnsi" w:hAnsiTheme="majorHAnsi" w:cstheme="majorHAnsi"/>
                <w:bCs/>
                <w:sz w:val="22"/>
                <w:szCs w:val="22"/>
              </w:rPr>
              <w:t xml:space="preserve">can have </w:t>
            </w:r>
            <w:r w:rsidRPr="00477121">
              <w:rPr>
                <w:rFonts w:asciiTheme="majorHAnsi" w:hAnsiTheme="majorHAnsi" w:cstheme="majorHAnsi"/>
                <w:bCs/>
                <w:sz w:val="22"/>
                <w:szCs w:val="22"/>
              </w:rPr>
              <w:t xml:space="preserve">different </w:t>
            </w:r>
            <w:r w:rsidR="00330DBB">
              <w:rPr>
                <w:rFonts w:asciiTheme="majorHAnsi" w:hAnsiTheme="majorHAnsi" w:cstheme="majorHAnsi"/>
                <w:bCs/>
                <w:sz w:val="22"/>
                <w:szCs w:val="22"/>
              </w:rPr>
              <w:t>ways to decompose numbers</w:t>
            </w:r>
            <w:r w:rsidR="00F506BB">
              <w:rPr>
                <w:rFonts w:asciiTheme="majorHAnsi" w:hAnsiTheme="majorHAnsi" w:cstheme="majorHAnsi"/>
                <w:bCs/>
                <w:sz w:val="22"/>
                <w:szCs w:val="22"/>
              </w:rPr>
              <w:t>. People are unique, reflecting</w:t>
            </w:r>
            <w:r w:rsidRPr="00477121">
              <w:rPr>
                <w:rFonts w:asciiTheme="majorHAnsi" w:hAnsiTheme="majorHAnsi" w:cstheme="majorHAnsi"/>
                <w:bCs/>
                <w:sz w:val="22"/>
                <w:szCs w:val="22"/>
              </w:rPr>
              <w:t xml:space="preserve"> the diverse perspectives valued by </w:t>
            </w:r>
            <w:r w:rsidR="00F506BB">
              <w:rPr>
                <w:rFonts w:asciiTheme="majorHAnsi" w:hAnsiTheme="majorHAnsi" w:cstheme="majorHAnsi"/>
                <w:bCs/>
                <w:sz w:val="22"/>
                <w:szCs w:val="22"/>
              </w:rPr>
              <w:t>Indigenous</w:t>
            </w:r>
            <w:r w:rsidRPr="00477121">
              <w:rPr>
                <w:rFonts w:asciiTheme="majorHAnsi" w:hAnsiTheme="majorHAnsi" w:cstheme="majorHAnsi"/>
                <w:bCs/>
                <w:sz w:val="22"/>
                <w:szCs w:val="22"/>
              </w:rPr>
              <w:t xml:space="preserve"> Peoples.</w:t>
            </w:r>
          </w:p>
          <w:p w14:paraId="0A678671" w14:textId="21D104F1" w:rsidR="00330DBB" w:rsidRPr="001B01AE" w:rsidRDefault="00330DBB">
            <w:pPr>
              <w:pStyle w:val="ListParagraph"/>
              <w:numPr>
                <w:ilvl w:val="0"/>
                <w:numId w:val="7"/>
              </w:numPr>
              <w:ind w:left="360"/>
              <w:rPr>
                <w:rFonts w:asciiTheme="majorHAnsi" w:hAnsiTheme="majorHAnsi" w:cstheme="majorHAnsi"/>
                <w:bCs/>
                <w:sz w:val="22"/>
                <w:szCs w:val="22"/>
              </w:rPr>
            </w:pPr>
            <w:r>
              <w:rPr>
                <w:rFonts w:asciiTheme="majorHAnsi" w:hAnsiTheme="majorHAnsi" w:cstheme="majorHAnsi"/>
                <w:bCs/>
                <w:sz w:val="22"/>
                <w:szCs w:val="22"/>
              </w:rPr>
              <w:t>Students will</w:t>
            </w:r>
            <w:r w:rsidRPr="00330DBB">
              <w:rPr>
                <w:rFonts w:asciiTheme="majorHAnsi" w:hAnsiTheme="majorHAnsi" w:cstheme="majorHAnsi"/>
                <w:bCs/>
                <w:sz w:val="22"/>
                <w:szCs w:val="22"/>
              </w:rPr>
              <w:t xml:space="preserve"> learn to </w:t>
            </w:r>
            <w:r w:rsidRPr="00B04889">
              <w:rPr>
                <w:rFonts w:asciiTheme="majorHAnsi" w:hAnsiTheme="majorHAnsi" w:cstheme="majorHAnsi"/>
                <w:sz w:val="22"/>
                <w:szCs w:val="22"/>
              </w:rPr>
              <w:t>take turns, respect materials (eagle paintings), share, and explain their reasoning during class activities, r</w:t>
            </w:r>
            <w:r w:rsidRPr="00330DBB">
              <w:rPr>
                <w:rFonts w:asciiTheme="majorHAnsi" w:hAnsiTheme="majorHAnsi" w:cstheme="majorHAnsi"/>
                <w:bCs/>
                <w:sz w:val="22"/>
                <w:szCs w:val="22"/>
              </w:rPr>
              <w:t>einforcing social responsibility.</w:t>
            </w:r>
          </w:p>
          <w:p w14:paraId="26A84D7D" w14:textId="33EF8349" w:rsidR="00477121" w:rsidRDefault="00477121">
            <w:pPr>
              <w:pStyle w:val="ListParagraph"/>
              <w:numPr>
                <w:ilvl w:val="0"/>
                <w:numId w:val="7"/>
              </w:numPr>
              <w:ind w:left="360"/>
              <w:rPr>
                <w:rFonts w:asciiTheme="majorHAnsi" w:hAnsiTheme="majorHAnsi" w:cstheme="majorHAnsi"/>
                <w:bCs/>
                <w:sz w:val="22"/>
                <w:szCs w:val="22"/>
              </w:rPr>
            </w:pPr>
            <w:r w:rsidRPr="00477121">
              <w:rPr>
                <w:rFonts w:asciiTheme="majorHAnsi" w:hAnsiTheme="majorHAnsi" w:cstheme="majorHAnsi"/>
                <w:bCs/>
                <w:sz w:val="22"/>
                <w:szCs w:val="22"/>
              </w:rPr>
              <w:t xml:space="preserve">This lesson </w:t>
            </w:r>
            <w:r w:rsidR="00F506BB">
              <w:rPr>
                <w:rFonts w:asciiTheme="majorHAnsi" w:hAnsiTheme="majorHAnsi" w:cstheme="majorHAnsi"/>
                <w:bCs/>
                <w:sz w:val="22"/>
                <w:szCs w:val="22"/>
              </w:rPr>
              <w:t xml:space="preserve">can </w:t>
            </w:r>
            <w:r w:rsidRPr="00477121">
              <w:rPr>
                <w:rFonts w:asciiTheme="majorHAnsi" w:hAnsiTheme="majorHAnsi" w:cstheme="majorHAnsi"/>
                <w:bCs/>
                <w:sz w:val="22"/>
                <w:szCs w:val="22"/>
              </w:rPr>
              <w:t>enc</w:t>
            </w:r>
            <w:r w:rsidR="00F506BB">
              <w:rPr>
                <w:rFonts w:asciiTheme="majorHAnsi" w:hAnsiTheme="majorHAnsi" w:cstheme="majorHAnsi"/>
                <w:bCs/>
                <w:sz w:val="22"/>
                <w:szCs w:val="22"/>
              </w:rPr>
              <w:t>ourage</w:t>
            </w:r>
            <w:r w:rsidRPr="00477121">
              <w:rPr>
                <w:rFonts w:asciiTheme="majorHAnsi" w:hAnsiTheme="majorHAnsi" w:cstheme="majorHAnsi"/>
                <w:bCs/>
                <w:sz w:val="22"/>
                <w:szCs w:val="22"/>
              </w:rPr>
              <w:t xml:space="preserve"> </w:t>
            </w:r>
            <w:r w:rsidR="00B04889">
              <w:rPr>
                <w:rFonts w:asciiTheme="majorHAnsi" w:hAnsiTheme="majorHAnsi" w:cstheme="majorHAnsi"/>
                <w:bCs/>
                <w:sz w:val="22"/>
                <w:szCs w:val="22"/>
              </w:rPr>
              <w:t>students to find ways to decompose numbers</w:t>
            </w:r>
            <w:r w:rsidR="00F506BB">
              <w:rPr>
                <w:rFonts w:asciiTheme="majorHAnsi" w:hAnsiTheme="majorHAnsi" w:cstheme="majorHAnsi"/>
                <w:bCs/>
                <w:sz w:val="22"/>
                <w:szCs w:val="22"/>
              </w:rPr>
              <w:t>, develop</w:t>
            </w:r>
            <w:r w:rsidRPr="00477121">
              <w:rPr>
                <w:rFonts w:asciiTheme="majorHAnsi" w:hAnsiTheme="majorHAnsi" w:cstheme="majorHAnsi"/>
                <w:bCs/>
                <w:sz w:val="22"/>
                <w:szCs w:val="22"/>
              </w:rPr>
              <w:t xml:space="preserve"> students' self-confidence, </w:t>
            </w:r>
            <w:r w:rsidR="00F506BB">
              <w:rPr>
                <w:rFonts w:asciiTheme="majorHAnsi" w:hAnsiTheme="majorHAnsi" w:cstheme="majorHAnsi"/>
                <w:bCs/>
                <w:sz w:val="22"/>
                <w:szCs w:val="22"/>
              </w:rPr>
              <w:t>making</w:t>
            </w:r>
            <w:r w:rsidRPr="00477121">
              <w:rPr>
                <w:rFonts w:asciiTheme="majorHAnsi" w:hAnsiTheme="majorHAnsi" w:cstheme="majorHAnsi"/>
                <w:bCs/>
                <w:sz w:val="22"/>
                <w:szCs w:val="22"/>
              </w:rPr>
              <w:t xml:space="preserve"> them feel </w:t>
            </w:r>
            <w:r w:rsidR="00F506BB">
              <w:rPr>
                <w:rFonts w:asciiTheme="majorHAnsi" w:hAnsiTheme="majorHAnsi" w:cstheme="majorHAnsi"/>
                <w:bCs/>
                <w:sz w:val="22"/>
                <w:szCs w:val="22"/>
              </w:rPr>
              <w:t>included and supported</w:t>
            </w:r>
            <w:r w:rsidRPr="00477121">
              <w:rPr>
                <w:rFonts w:asciiTheme="majorHAnsi" w:hAnsiTheme="majorHAnsi" w:cstheme="majorHAnsi"/>
                <w:bCs/>
                <w:sz w:val="22"/>
                <w:szCs w:val="22"/>
              </w:rPr>
              <w:t xml:space="preserve"> in their learning </w:t>
            </w:r>
            <w:r w:rsidR="00F506BB">
              <w:rPr>
                <w:rFonts w:asciiTheme="majorHAnsi" w:hAnsiTheme="majorHAnsi" w:cstheme="majorHAnsi"/>
                <w:bCs/>
                <w:sz w:val="22"/>
                <w:szCs w:val="22"/>
              </w:rPr>
              <w:t>and growing</w:t>
            </w:r>
            <w:r w:rsidRPr="00477121">
              <w:rPr>
                <w:rFonts w:asciiTheme="majorHAnsi" w:hAnsiTheme="majorHAnsi" w:cstheme="majorHAnsi"/>
                <w:bCs/>
                <w:sz w:val="22"/>
                <w:szCs w:val="22"/>
              </w:rPr>
              <w:t>.</w:t>
            </w:r>
            <w:r w:rsidR="00F506BB">
              <w:rPr>
                <w:rFonts w:asciiTheme="majorHAnsi" w:hAnsiTheme="majorHAnsi" w:cstheme="majorHAnsi"/>
                <w:bCs/>
                <w:sz w:val="22"/>
                <w:szCs w:val="22"/>
              </w:rPr>
              <w:t xml:space="preserve"> This leads to the exploration of identity.</w:t>
            </w:r>
          </w:p>
          <w:p w14:paraId="7410CB03" w14:textId="6A1F220F" w:rsidR="00B04889" w:rsidRPr="00573F39" w:rsidRDefault="00B04889">
            <w:pPr>
              <w:pStyle w:val="ListParagraph"/>
              <w:numPr>
                <w:ilvl w:val="0"/>
                <w:numId w:val="7"/>
              </w:numPr>
              <w:ind w:left="360"/>
              <w:rPr>
                <w:rFonts w:asciiTheme="majorHAnsi" w:hAnsiTheme="majorHAnsi" w:cstheme="majorHAnsi"/>
                <w:bCs/>
                <w:sz w:val="22"/>
                <w:szCs w:val="22"/>
              </w:rPr>
            </w:pPr>
            <w:r w:rsidRPr="00B04889">
              <w:rPr>
                <w:rFonts w:asciiTheme="majorHAnsi" w:hAnsiTheme="majorHAnsi" w:cstheme="majorHAnsi"/>
                <w:bCs/>
                <w:sz w:val="22"/>
                <w:szCs w:val="22"/>
              </w:rPr>
              <w:t xml:space="preserve">Students are given </w:t>
            </w:r>
            <w:r w:rsidRPr="00B04889">
              <w:rPr>
                <w:rFonts w:asciiTheme="majorHAnsi" w:hAnsiTheme="majorHAnsi" w:cstheme="majorHAnsi"/>
                <w:sz w:val="22"/>
                <w:szCs w:val="22"/>
              </w:rPr>
              <w:t>time</w:t>
            </w:r>
            <w:r w:rsidRPr="00B04889">
              <w:rPr>
                <w:rFonts w:asciiTheme="majorHAnsi" w:hAnsiTheme="majorHAnsi" w:cstheme="majorHAnsi"/>
                <w:bCs/>
                <w:sz w:val="22"/>
                <w:szCs w:val="22"/>
              </w:rPr>
              <w:t xml:space="preserve"> to explore different ways to break apart number</w:t>
            </w:r>
            <w:r>
              <w:rPr>
                <w:rFonts w:asciiTheme="majorHAnsi" w:hAnsiTheme="majorHAnsi" w:cstheme="majorHAnsi"/>
                <w:bCs/>
                <w:sz w:val="22"/>
                <w:szCs w:val="22"/>
              </w:rPr>
              <w:t>s</w:t>
            </w:r>
            <w:r w:rsidRPr="00B04889">
              <w:rPr>
                <w:rFonts w:asciiTheme="majorHAnsi" w:hAnsiTheme="majorHAnsi" w:cstheme="majorHAnsi"/>
                <w:bCs/>
                <w:sz w:val="22"/>
                <w:szCs w:val="22"/>
              </w:rPr>
              <w:t>.</w:t>
            </w:r>
            <w:r>
              <w:rPr>
                <w:rFonts w:asciiTheme="majorHAnsi" w:hAnsiTheme="majorHAnsi" w:cstheme="majorHAnsi"/>
                <w:bCs/>
                <w:sz w:val="22"/>
                <w:szCs w:val="22"/>
              </w:rPr>
              <w:t xml:space="preserve"> It reflects the importance of being patient in learning and teaching.</w:t>
            </w:r>
          </w:p>
        </w:tc>
      </w:tr>
    </w:tbl>
    <w:p w14:paraId="1F66AEBA" w14:textId="77777777" w:rsidR="00EA5CDE" w:rsidRPr="002A3E24" w:rsidRDefault="00EA5CDE" w:rsidP="007F04B8">
      <w:pPr>
        <w:rPr>
          <w:rFonts w:asciiTheme="majorHAnsi" w:hAnsiTheme="majorHAnsi" w:cstheme="majorHAnsi"/>
          <w:b/>
          <w:sz w:val="22"/>
          <w:szCs w:val="22"/>
        </w:rPr>
      </w:pPr>
    </w:p>
    <w:p w14:paraId="0176706B" w14:textId="4D75215C" w:rsidR="00301E63" w:rsidRPr="002A3E24" w:rsidRDefault="00301E63">
      <w:pPr>
        <w:pStyle w:val="ListParagraph"/>
        <w:numPr>
          <w:ilvl w:val="0"/>
          <w:numId w:val="1"/>
        </w:numPr>
        <w:ind w:left="357" w:hanging="357"/>
        <w:rPr>
          <w:rFonts w:asciiTheme="majorHAnsi" w:hAnsiTheme="majorHAnsi" w:cstheme="majorHAnsi"/>
          <w:b/>
          <w:iCs/>
          <w:sz w:val="22"/>
          <w:szCs w:val="22"/>
        </w:rPr>
      </w:pPr>
      <w:r w:rsidRPr="002A3E24">
        <w:rPr>
          <w:rFonts w:asciiTheme="majorHAnsi" w:hAnsiTheme="majorHAnsi" w:cstheme="majorHAnsi"/>
          <w:b/>
          <w:iCs/>
          <w:sz w:val="22"/>
          <w:szCs w:val="22"/>
        </w:rPr>
        <w:t>BIG IDEAS</w:t>
      </w:r>
    </w:p>
    <w:p w14:paraId="37C37809" w14:textId="10EA385C" w:rsidR="00301E63" w:rsidRPr="002A3E24" w:rsidRDefault="00301E63" w:rsidP="00301E63">
      <w:pPr>
        <w:rPr>
          <w:rFonts w:asciiTheme="majorHAnsi" w:hAnsiTheme="majorHAnsi" w:cstheme="majorHAnsi"/>
          <w:sz w:val="22"/>
          <w:szCs w:val="22"/>
        </w:rPr>
      </w:pPr>
      <w:r w:rsidRPr="002A3E24">
        <w:rPr>
          <w:rFonts w:asciiTheme="majorHAnsi" w:hAnsiTheme="majorHAnsi" w:cstheme="majorHAnsi"/>
          <w:b/>
          <w:iCs/>
          <w:sz w:val="22"/>
          <w:szCs w:val="22"/>
        </w:rPr>
        <w:t>Key resources:</w:t>
      </w:r>
      <w:r w:rsidRPr="002A3E24">
        <w:rPr>
          <w:rFonts w:asciiTheme="majorHAnsi" w:hAnsiTheme="majorHAnsi" w:cstheme="majorHAnsi"/>
          <w:iCs/>
          <w:sz w:val="22"/>
          <w:szCs w:val="22"/>
        </w:rPr>
        <w:t xml:space="preserve"> </w:t>
      </w:r>
      <w:hyperlink r:id="rId15" w:history="1">
        <w:r w:rsidRPr="002A3E24">
          <w:rPr>
            <w:rStyle w:val="Hyperlink"/>
            <w:rFonts w:asciiTheme="majorHAnsi" w:hAnsiTheme="majorHAnsi" w:cstheme="majorHAnsi"/>
            <w:sz w:val="22"/>
            <w:szCs w:val="22"/>
          </w:rPr>
          <w:t>https://curriculum.gov.bc.ca/</w:t>
        </w:r>
      </w:hyperlink>
      <w:r w:rsidRPr="002A3E24">
        <w:rPr>
          <w:rFonts w:asciiTheme="majorHAnsi" w:hAnsiTheme="majorHAnsi" w:cstheme="majorHAnsi"/>
          <w:sz w:val="22"/>
          <w:szCs w:val="22"/>
        </w:rPr>
        <w:t xml:space="preserve"> (choose course under Curriculum</w:t>
      </w:r>
      <w:r w:rsidR="00267D5F">
        <w:rPr>
          <w:rFonts w:asciiTheme="majorHAnsi" w:hAnsiTheme="majorHAnsi" w:cstheme="majorHAnsi"/>
          <w:sz w:val="22"/>
          <w:szCs w:val="22"/>
        </w:rPr>
        <w:t>, match lesson to one or more Big Ideas</w:t>
      </w:r>
      <w:r w:rsidRPr="002A3E24">
        <w:rPr>
          <w:rFonts w:asciiTheme="majorHAnsi" w:hAnsiTheme="majorHAnsi" w:cstheme="majorHAnsi"/>
          <w:sz w:val="22"/>
          <w:szCs w:val="22"/>
        </w:rPr>
        <w:t>)</w:t>
      </w:r>
    </w:p>
    <w:p w14:paraId="60E0CFD4" w14:textId="77777777" w:rsidR="00301E63" w:rsidRPr="002A3E24" w:rsidRDefault="00301E63" w:rsidP="00301E63">
      <w:pPr>
        <w:rPr>
          <w:rFonts w:asciiTheme="majorHAnsi" w:hAnsiTheme="majorHAnsi" w:cstheme="majorHAnsi"/>
          <w:sz w:val="22"/>
          <w:szCs w:val="22"/>
        </w:rPr>
      </w:pPr>
    </w:p>
    <w:tbl>
      <w:tblPr>
        <w:tblStyle w:val="TableGrid"/>
        <w:tblW w:w="0" w:type="auto"/>
        <w:tblInd w:w="-5" w:type="dxa"/>
        <w:tblLook w:val="04A0" w:firstRow="1" w:lastRow="0" w:firstColumn="1" w:lastColumn="0" w:noHBand="0" w:noVBand="1"/>
      </w:tblPr>
      <w:tblGrid>
        <w:gridCol w:w="10765"/>
      </w:tblGrid>
      <w:tr w:rsidR="00301E63" w:rsidRPr="002A3E24" w14:paraId="17378D30" w14:textId="77777777" w:rsidTr="002562E6">
        <w:trPr>
          <w:trHeight w:val="257"/>
        </w:trPr>
        <w:tc>
          <w:tcPr>
            <w:tcW w:w="10765" w:type="dxa"/>
            <w:shd w:val="clear" w:color="auto" w:fill="F2F2F2" w:themeFill="background1" w:themeFillShade="F2"/>
          </w:tcPr>
          <w:p w14:paraId="2B91E629" w14:textId="77777777" w:rsidR="00301E63" w:rsidRPr="002A3E24" w:rsidRDefault="00301E63" w:rsidP="00931804">
            <w:pPr>
              <w:rPr>
                <w:rFonts w:asciiTheme="majorHAnsi" w:hAnsiTheme="majorHAnsi" w:cstheme="majorHAnsi"/>
                <w:b/>
                <w:sz w:val="22"/>
                <w:szCs w:val="22"/>
              </w:rPr>
            </w:pPr>
            <w:r w:rsidRPr="002A3E24">
              <w:rPr>
                <w:rFonts w:asciiTheme="majorHAnsi" w:hAnsiTheme="majorHAnsi" w:cstheme="majorHAnsi"/>
                <w:i/>
                <w:sz w:val="22"/>
                <w:szCs w:val="22"/>
              </w:rPr>
              <w:t>What are students expected to understand? How is this lesson connected to Big Idea/s or an essential question?</w:t>
            </w:r>
          </w:p>
        </w:tc>
      </w:tr>
      <w:tr w:rsidR="00301E63" w:rsidRPr="002A3E24" w14:paraId="554353D4" w14:textId="77777777" w:rsidTr="001E68CB">
        <w:trPr>
          <w:trHeight w:val="2807"/>
        </w:trPr>
        <w:tc>
          <w:tcPr>
            <w:tcW w:w="10765" w:type="dxa"/>
          </w:tcPr>
          <w:p w14:paraId="3C6CDA3D" w14:textId="77E99612" w:rsidR="006F124E" w:rsidRDefault="00F70BF8" w:rsidP="004435D4">
            <w:pPr>
              <w:spacing w:before="100" w:beforeAutospacing="1"/>
              <w:contextualSpacing/>
              <w:jc w:val="both"/>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 xml:space="preserve">Students are expected to understand: </w:t>
            </w:r>
          </w:p>
          <w:p w14:paraId="29106E38" w14:textId="7FC64455" w:rsidR="006F124E" w:rsidRPr="00C95415" w:rsidRDefault="006F124E">
            <w:pPr>
              <w:pStyle w:val="ListParagraph"/>
              <w:numPr>
                <w:ilvl w:val="0"/>
                <w:numId w:val="26"/>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C95415">
              <w:rPr>
                <w:rFonts w:asciiTheme="majorHAnsi" w:eastAsia="Calibri" w:hAnsiTheme="majorHAnsi" w:cstheme="majorHAnsi"/>
                <w:iCs/>
                <w:color w:val="000000"/>
                <w:spacing w:val="-3"/>
                <w:sz w:val="22"/>
                <w:szCs w:val="22"/>
              </w:rPr>
              <w:t>Numbers represent quantities that can be decomposed into smaller parts.</w:t>
            </w:r>
          </w:p>
          <w:p w14:paraId="3667EC95" w14:textId="651B1209" w:rsidR="006F124E" w:rsidRPr="00C95415" w:rsidRDefault="006F124E">
            <w:pPr>
              <w:pStyle w:val="ListParagraph"/>
              <w:numPr>
                <w:ilvl w:val="0"/>
                <w:numId w:val="26"/>
              </w:num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C95415">
              <w:rPr>
                <w:rFonts w:asciiTheme="majorHAnsi" w:eastAsia="Calibri" w:hAnsiTheme="majorHAnsi" w:cstheme="majorHAnsi"/>
                <w:iCs/>
                <w:color w:val="000000"/>
                <w:spacing w:val="-3"/>
                <w:sz w:val="22"/>
                <w:szCs w:val="22"/>
              </w:rPr>
              <w:t>One-to-one correspondence and a sense of 5 and 10 are essential for fluency with numbers.</w:t>
            </w:r>
          </w:p>
          <w:p w14:paraId="49301931" w14:textId="757408E3" w:rsidR="004435D4" w:rsidRPr="002A3E24" w:rsidRDefault="00C95415" w:rsidP="004435D4">
            <w:pPr>
              <w:spacing w:before="100" w:beforeAutospacing="1"/>
              <w:contextualSpacing/>
              <w:jc w:val="both"/>
              <w:textAlignment w:val="baseline"/>
              <w:rPr>
                <w:rFonts w:asciiTheme="majorHAnsi" w:eastAsia="Calibri" w:hAnsiTheme="majorHAnsi" w:cstheme="majorHAnsi"/>
                <w:iCs/>
                <w:color w:val="000000"/>
                <w:spacing w:val="-3"/>
                <w:sz w:val="22"/>
                <w:szCs w:val="22"/>
              </w:rPr>
            </w:pPr>
            <w:r w:rsidRPr="00C95415">
              <w:rPr>
                <w:rFonts w:asciiTheme="majorHAnsi" w:eastAsia="Calibri" w:hAnsiTheme="majorHAnsi" w:cstheme="majorHAnsi"/>
                <w:iCs/>
                <w:color w:val="000000"/>
                <w:spacing w:val="-3"/>
                <w:sz w:val="22"/>
                <w:szCs w:val="22"/>
              </w:rPr>
              <w:t xml:space="preserve">Through hands-on activities with manipulatives, </w:t>
            </w:r>
            <w:r>
              <w:rPr>
                <w:rFonts w:asciiTheme="majorHAnsi" w:eastAsia="Calibri" w:hAnsiTheme="majorHAnsi" w:cstheme="majorHAnsi"/>
                <w:iCs/>
                <w:color w:val="000000"/>
                <w:spacing w:val="-3"/>
                <w:sz w:val="22"/>
                <w:szCs w:val="22"/>
              </w:rPr>
              <w:t xml:space="preserve">this lesson allows </w:t>
            </w:r>
            <w:r w:rsidRPr="00C95415">
              <w:rPr>
                <w:rFonts w:asciiTheme="majorHAnsi" w:eastAsia="Calibri" w:hAnsiTheme="majorHAnsi" w:cstheme="majorHAnsi"/>
                <w:iCs/>
                <w:color w:val="000000"/>
                <w:spacing w:val="-3"/>
                <w:sz w:val="22"/>
                <w:szCs w:val="22"/>
              </w:rPr>
              <w:t xml:space="preserve">students </w:t>
            </w:r>
            <w:r>
              <w:rPr>
                <w:rFonts w:asciiTheme="majorHAnsi" w:eastAsia="Calibri" w:hAnsiTheme="majorHAnsi" w:cstheme="majorHAnsi"/>
                <w:iCs/>
                <w:color w:val="000000"/>
                <w:spacing w:val="-3"/>
                <w:sz w:val="22"/>
                <w:szCs w:val="22"/>
              </w:rPr>
              <w:t>to explore</w:t>
            </w:r>
            <w:r w:rsidRPr="00C95415">
              <w:rPr>
                <w:rFonts w:asciiTheme="majorHAnsi" w:eastAsia="Calibri" w:hAnsiTheme="majorHAnsi" w:cstheme="majorHAnsi"/>
                <w:iCs/>
                <w:color w:val="000000"/>
                <w:spacing w:val="-3"/>
                <w:sz w:val="22"/>
                <w:szCs w:val="22"/>
              </w:rPr>
              <w:t xml:space="preserve"> that numbers </w:t>
            </w:r>
            <w:r>
              <w:rPr>
                <w:rFonts w:asciiTheme="majorHAnsi" w:eastAsia="Calibri" w:hAnsiTheme="majorHAnsi" w:cstheme="majorHAnsi"/>
                <w:iCs/>
                <w:color w:val="000000"/>
                <w:spacing w:val="-3"/>
                <w:sz w:val="22"/>
                <w:szCs w:val="22"/>
              </w:rPr>
              <w:t xml:space="preserve">(1 – 10) </w:t>
            </w:r>
            <w:r w:rsidRPr="00C95415">
              <w:rPr>
                <w:rFonts w:asciiTheme="majorHAnsi" w:eastAsia="Calibri" w:hAnsiTheme="majorHAnsi" w:cstheme="majorHAnsi"/>
                <w:iCs/>
                <w:color w:val="000000"/>
                <w:spacing w:val="-3"/>
                <w:sz w:val="22"/>
                <w:szCs w:val="22"/>
              </w:rPr>
              <w:t>can be represented in multiple ways</w:t>
            </w:r>
            <w:r>
              <w:rPr>
                <w:rFonts w:asciiTheme="majorHAnsi" w:eastAsia="Calibri" w:hAnsiTheme="majorHAnsi" w:cstheme="majorHAnsi"/>
                <w:iCs/>
                <w:color w:val="000000"/>
                <w:spacing w:val="-3"/>
                <w:sz w:val="22"/>
                <w:szCs w:val="22"/>
              </w:rPr>
              <w:t>. N</w:t>
            </w:r>
            <w:r w:rsidRPr="00C95415">
              <w:rPr>
                <w:rFonts w:asciiTheme="majorHAnsi" w:eastAsia="Calibri" w:hAnsiTheme="majorHAnsi" w:cstheme="majorHAnsi"/>
                <w:iCs/>
                <w:color w:val="000000"/>
                <w:spacing w:val="-3"/>
                <w:sz w:val="22"/>
                <w:szCs w:val="22"/>
              </w:rPr>
              <w:t xml:space="preserve">umbers (1 – 10) </w:t>
            </w:r>
            <w:r>
              <w:rPr>
                <w:rFonts w:asciiTheme="majorHAnsi" w:eastAsia="Calibri" w:hAnsiTheme="majorHAnsi" w:cstheme="majorHAnsi"/>
                <w:iCs/>
                <w:color w:val="000000"/>
                <w:spacing w:val="-3"/>
                <w:sz w:val="22"/>
                <w:szCs w:val="22"/>
              </w:rPr>
              <w:t xml:space="preserve">can </w:t>
            </w:r>
            <w:r w:rsidRPr="00C95415">
              <w:rPr>
                <w:rFonts w:asciiTheme="majorHAnsi" w:eastAsia="Calibri" w:hAnsiTheme="majorHAnsi" w:cstheme="majorHAnsi"/>
                <w:iCs/>
                <w:color w:val="000000"/>
                <w:spacing w:val="-3"/>
                <w:sz w:val="22"/>
                <w:szCs w:val="22"/>
              </w:rPr>
              <w:t>be broken into two parts while still representing the same total.</w:t>
            </w:r>
            <w:r w:rsidR="001E68CB" w:rsidRPr="001E68CB">
              <w:t xml:space="preserve"> </w:t>
            </w:r>
            <w:r w:rsidR="001E68CB" w:rsidRPr="001E68CB">
              <w:rPr>
                <w:rFonts w:asciiTheme="majorHAnsi" w:eastAsia="Calibri" w:hAnsiTheme="majorHAnsi" w:cstheme="majorHAnsi"/>
                <w:iCs/>
                <w:color w:val="000000"/>
                <w:spacing w:val="-3"/>
                <w:sz w:val="22"/>
                <w:szCs w:val="22"/>
              </w:rPr>
              <w:t xml:space="preserve">The use of manipulatives (cubes or </w:t>
            </w:r>
            <w:r w:rsidR="001E68CB">
              <w:rPr>
                <w:rFonts w:asciiTheme="majorHAnsi" w:eastAsia="Calibri" w:hAnsiTheme="majorHAnsi" w:cstheme="majorHAnsi"/>
                <w:iCs/>
                <w:color w:val="000000"/>
                <w:spacing w:val="-3"/>
                <w:sz w:val="22"/>
                <w:szCs w:val="22"/>
              </w:rPr>
              <w:t>eagle paintings</w:t>
            </w:r>
            <w:r w:rsidR="001E68CB" w:rsidRPr="001E68CB">
              <w:rPr>
                <w:rFonts w:asciiTheme="majorHAnsi" w:eastAsia="Calibri" w:hAnsiTheme="majorHAnsi" w:cstheme="majorHAnsi"/>
                <w:iCs/>
                <w:color w:val="000000"/>
                <w:spacing w:val="-3"/>
                <w:sz w:val="22"/>
                <w:szCs w:val="22"/>
              </w:rPr>
              <w:t>) reinforces one-to-one correspondence</w:t>
            </w:r>
            <w:r w:rsidR="001E68CB">
              <w:rPr>
                <w:rFonts w:asciiTheme="majorHAnsi" w:eastAsia="Calibri" w:hAnsiTheme="majorHAnsi" w:cstheme="majorHAnsi"/>
                <w:iCs/>
                <w:color w:val="000000"/>
                <w:spacing w:val="-3"/>
                <w:sz w:val="22"/>
                <w:szCs w:val="22"/>
              </w:rPr>
              <w:t>,</w:t>
            </w:r>
            <w:r w:rsidR="001E68CB" w:rsidRPr="001E68CB">
              <w:rPr>
                <w:rFonts w:asciiTheme="majorHAnsi" w:eastAsia="Calibri" w:hAnsiTheme="majorHAnsi" w:cstheme="majorHAnsi"/>
                <w:iCs/>
                <w:color w:val="000000"/>
                <w:spacing w:val="-3"/>
                <w:sz w:val="22"/>
                <w:szCs w:val="22"/>
              </w:rPr>
              <w:t xml:space="preserve"> ensuring</w:t>
            </w:r>
            <w:r w:rsidR="001E68CB">
              <w:rPr>
                <w:rFonts w:asciiTheme="majorHAnsi" w:eastAsia="Calibri" w:hAnsiTheme="majorHAnsi" w:cstheme="majorHAnsi"/>
                <w:iCs/>
                <w:color w:val="000000"/>
                <w:spacing w:val="-3"/>
                <w:sz w:val="22"/>
                <w:szCs w:val="22"/>
              </w:rPr>
              <w:t xml:space="preserve"> that</w:t>
            </w:r>
            <w:r w:rsidR="001E68CB" w:rsidRPr="001E68CB">
              <w:rPr>
                <w:rFonts w:asciiTheme="majorHAnsi" w:eastAsia="Calibri" w:hAnsiTheme="majorHAnsi" w:cstheme="majorHAnsi"/>
                <w:iCs/>
                <w:color w:val="000000"/>
                <w:spacing w:val="-3"/>
                <w:sz w:val="22"/>
                <w:szCs w:val="22"/>
              </w:rPr>
              <w:t xml:space="preserve"> students </w:t>
            </w:r>
            <w:r w:rsidR="001E68CB">
              <w:rPr>
                <w:rFonts w:asciiTheme="majorHAnsi" w:eastAsia="Calibri" w:hAnsiTheme="majorHAnsi" w:cstheme="majorHAnsi"/>
                <w:iCs/>
                <w:color w:val="000000"/>
                <w:spacing w:val="-3"/>
                <w:sz w:val="22"/>
                <w:szCs w:val="22"/>
              </w:rPr>
              <w:t xml:space="preserve">will </w:t>
            </w:r>
            <w:r w:rsidR="001E68CB" w:rsidRPr="001E68CB">
              <w:rPr>
                <w:rFonts w:asciiTheme="majorHAnsi" w:eastAsia="Calibri" w:hAnsiTheme="majorHAnsi" w:cstheme="majorHAnsi"/>
                <w:iCs/>
                <w:color w:val="000000"/>
                <w:spacing w:val="-3"/>
                <w:sz w:val="22"/>
                <w:szCs w:val="22"/>
              </w:rPr>
              <w:t>count accurately while decomposing numbers.</w:t>
            </w:r>
            <w:r w:rsidR="001E68CB">
              <w:rPr>
                <w:rFonts w:asciiTheme="majorHAnsi" w:eastAsia="Calibri" w:hAnsiTheme="majorHAnsi" w:cstheme="majorHAnsi"/>
                <w:iCs/>
                <w:color w:val="000000"/>
                <w:spacing w:val="-3"/>
                <w:sz w:val="22"/>
                <w:szCs w:val="22"/>
              </w:rPr>
              <w:t xml:space="preserve"> </w:t>
            </w:r>
            <w:r w:rsidR="001E68CB" w:rsidRPr="001E68CB">
              <w:rPr>
                <w:rFonts w:asciiTheme="majorHAnsi" w:eastAsia="Calibri" w:hAnsiTheme="majorHAnsi" w:cstheme="majorHAnsi"/>
                <w:iCs/>
                <w:color w:val="000000"/>
                <w:spacing w:val="-3"/>
                <w:sz w:val="22"/>
                <w:szCs w:val="22"/>
              </w:rPr>
              <w:t xml:space="preserve">Students </w:t>
            </w:r>
            <w:r w:rsidR="001E68CB">
              <w:rPr>
                <w:rFonts w:asciiTheme="majorHAnsi" w:eastAsia="Calibri" w:hAnsiTheme="majorHAnsi" w:cstheme="majorHAnsi"/>
                <w:iCs/>
                <w:color w:val="000000"/>
                <w:spacing w:val="-3"/>
                <w:sz w:val="22"/>
                <w:szCs w:val="22"/>
              </w:rPr>
              <w:t>will be encouraged to find</w:t>
            </w:r>
            <w:r w:rsidR="001E68CB" w:rsidRPr="001E68CB">
              <w:rPr>
                <w:rFonts w:asciiTheme="majorHAnsi" w:eastAsia="Calibri" w:hAnsiTheme="majorHAnsi" w:cstheme="majorHAnsi"/>
                <w:iCs/>
                <w:color w:val="000000"/>
                <w:spacing w:val="-3"/>
                <w:sz w:val="22"/>
                <w:szCs w:val="22"/>
              </w:rPr>
              <w:t xml:space="preserve"> different ways to make 5 and 10</w:t>
            </w:r>
            <w:r w:rsidR="001E68CB">
              <w:rPr>
                <w:rFonts w:asciiTheme="majorHAnsi" w:eastAsia="Calibri" w:hAnsiTheme="majorHAnsi" w:cstheme="majorHAnsi"/>
                <w:iCs/>
                <w:color w:val="000000"/>
                <w:spacing w:val="-3"/>
                <w:sz w:val="22"/>
                <w:szCs w:val="22"/>
              </w:rPr>
              <w:t xml:space="preserve"> through drawing and using manipulatives.</w:t>
            </w:r>
          </w:p>
        </w:tc>
      </w:tr>
    </w:tbl>
    <w:p w14:paraId="7945BD16" w14:textId="77777777" w:rsidR="00072189" w:rsidRPr="002A3E24" w:rsidRDefault="00072189" w:rsidP="007F04B8">
      <w:pPr>
        <w:rPr>
          <w:rFonts w:asciiTheme="majorHAnsi" w:hAnsiTheme="majorHAnsi" w:cstheme="majorHAnsi"/>
          <w:b/>
          <w:sz w:val="22"/>
          <w:szCs w:val="22"/>
        </w:rPr>
      </w:pPr>
    </w:p>
    <w:p w14:paraId="4260024B" w14:textId="7E7D1904" w:rsidR="00D9443B" w:rsidRPr="002A3E24" w:rsidRDefault="00D9443B">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LEARNING STANDARDS</w:t>
      </w:r>
      <w:r w:rsidR="00301E63" w:rsidRPr="002A3E24">
        <w:rPr>
          <w:rFonts w:asciiTheme="majorHAnsi" w:hAnsiTheme="majorHAnsi" w:cstheme="majorHAnsi"/>
          <w:b/>
          <w:sz w:val="22"/>
          <w:szCs w:val="22"/>
        </w:rPr>
        <w:t>/INTENTIONS</w:t>
      </w:r>
    </w:p>
    <w:p w14:paraId="3ADBF707" w14:textId="1325293D" w:rsidR="00301E63" w:rsidRPr="002A3E24" w:rsidRDefault="00D9443B" w:rsidP="00301E63">
      <w:pPr>
        <w:rPr>
          <w:rFonts w:asciiTheme="majorHAnsi" w:hAnsiTheme="majorHAnsi" w:cstheme="majorHAnsi"/>
          <w:b/>
          <w:sz w:val="22"/>
          <w:szCs w:val="22"/>
        </w:rPr>
      </w:pPr>
      <w:r w:rsidRPr="002A3E24">
        <w:rPr>
          <w:rFonts w:asciiTheme="majorHAnsi" w:hAnsiTheme="majorHAnsi" w:cstheme="majorHAnsi"/>
          <w:b/>
          <w:sz w:val="22"/>
          <w:szCs w:val="22"/>
        </w:rPr>
        <w:t>Key resources</w:t>
      </w:r>
      <w:r w:rsidR="0025102B" w:rsidRPr="002A3E24">
        <w:rPr>
          <w:rFonts w:asciiTheme="majorHAnsi" w:hAnsiTheme="majorHAnsi" w:cstheme="majorHAnsi"/>
          <w:b/>
          <w:sz w:val="22"/>
          <w:szCs w:val="22"/>
        </w:rPr>
        <w:t>:</w:t>
      </w:r>
      <w:r w:rsidR="007F04B8" w:rsidRPr="002A3E24">
        <w:rPr>
          <w:rFonts w:asciiTheme="majorHAnsi" w:hAnsiTheme="majorHAnsi" w:cstheme="majorHAnsi"/>
          <w:b/>
          <w:sz w:val="22"/>
          <w:szCs w:val="22"/>
        </w:rPr>
        <w:t xml:space="preserve">  </w:t>
      </w:r>
      <w:hyperlink r:id="rId16" w:history="1">
        <w:r w:rsidR="007F04B8" w:rsidRPr="002A3E24">
          <w:rPr>
            <w:rStyle w:val="Hyperlink"/>
            <w:rFonts w:asciiTheme="majorHAnsi" w:hAnsiTheme="majorHAnsi" w:cstheme="majorHAnsi"/>
            <w:sz w:val="22"/>
            <w:szCs w:val="22"/>
          </w:rPr>
          <w:t>https://curriculum.gov.bc.ca/</w:t>
        </w:r>
      </w:hyperlink>
      <w:r w:rsidR="007F04B8" w:rsidRPr="002A3E24">
        <w:rPr>
          <w:rFonts w:asciiTheme="majorHAnsi" w:hAnsiTheme="majorHAnsi" w:cstheme="majorHAnsi"/>
          <w:sz w:val="22"/>
          <w:szCs w:val="22"/>
        </w:rPr>
        <w:t xml:space="preserve"> </w:t>
      </w:r>
      <w:r w:rsidR="00301E63" w:rsidRPr="002A3E24">
        <w:rPr>
          <w:rFonts w:asciiTheme="majorHAnsi" w:hAnsiTheme="majorHAnsi" w:cstheme="majorHAnsi"/>
          <w:sz w:val="22"/>
          <w:szCs w:val="22"/>
        </w:rPr>
        <w:t>(choose course under Curriculum)</w:t>
      </w:r>
      <w:r w:rsidR="007F04B8" w:rsidRPr="002A3E24">
        <w:rPr>
          <w:rFonts w:asciiTheme="majorHAnsi" w:hAnsiTheme="majorHAnsi" w:cstheme="majorHAnsi"/>
          <w:sz w:val="22"/>
          <w:szCs w:val="22"/>
        </w:rPr>
        <w:t xml:space="preserve"> </w:t>
      </w:r>
    </w:p>
    <w:p w14:paraId="57EA6A7F" w14:textId="77777777" w:rsidR="0082137A" w:rsidRPr="002A3E24" w:rsidRDefault="0082137A" w:rsidP="0082137A">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5411"/>
        <w:gridCol w:w="5433"/>
      </w:tblGrid>
      <w:tr w:rsidR="0082137A" w:rsidRPr="002A3E24" w14:paraId="37A80B64" w14:textId="77777777" w:rsidTr="00282122">
        <w:trPr>
          <w:trHeight w:val="260"/>
        </w:trPr>
        <w:tc>
          <w:tcPr>
            <w:tcW w:w="5411" w:type="dxa"/>
            <w:tcBorders>
              <w:bottom w:val="single" w:sz="4" w:space="0" w:color="000000"/>
            </w:tcBorders>
            <w:shd w:val="clear" w:color="auto" w:fill="F2F2F2" w:themeFill="background1" w:themeFillShade="F2"/>
          </w:tcPr>
          <w:p w14:paraId="3AB98A6D" w14:textId="7B00478B" w:rsidR="0082137A" w:rsidRPr="002A3E24" w:rsidRDefault="0025102B"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Curricular Competencies</w:t>
            </w:r>
            <w:r w:rsidR="0082137A" w:rsidRPr="002A3E24">
              <w:rPr>
                <w:rFonts w:asciiTheme="majorHAnsi" w:hAnsiTheme="majorHAnsi" w:cstheme="majorHAnsi"/>
                <w:b/>
                <w:sz w:val="22"/>
                <w:szCs w:val="22"/>
              </w:rPr>
              <w:t>:</w:t>
            </w:r>
          </w:p>
          <w:p w14:paraId="48C7DBBF" w14:textId="6FE86267" w:rsidR="0025102B" w:rsidRPr="002A3E24" w:rsidRDefault="0082137A" w:rsidP="0025102B">
            <w:pPr>
              <w:pStyle w:val="ListParagraph"/>
              <w:ind w:left="0"/>
              <w:rPr>
                <w:rFonts w:asciiTheme="majorHAnsi" w:hAnsiTheme="majorHAnsi" w:cstheme="majorHAnsi"/>
                <w:i/>
                <w:sz w:val="22"/>
                <w:szCs w:val="22"/>
              </w:rPr>
            </w:pPr>
            <w:r w:rsidRPr="002A3E24">
              <w:rPr>
                <w:rFonts w:asciiTheme="majorHAnsi" w:hAnsiTheme="majorHAnsi" w:cstheme="majorHAnsi"/>
                <w:i/>
                <w:sz w:val="22"/>
                <w:szCs w:val="22"/>
              </w:rPr>
              <w:t>What are students expected to do?</w:t>
            </w:r>
            <w:r w:rsidR="00301E63" w:rsidRPr="002A3E24">
              <w:rPr>
                <w:rFonts w:asciiTheme="majorHAnsi" w:hAnsiTheme="majorHAnsi" w:cstheme="majorHAnsi"/>
                <w:i/>
                <w:sz w:val="22"/>
                <w:szCs w:val="22"/>
              </w:rPr>
              <w:t xml:space="preserve"> </w:t>
            </w:r>
          </w:p>
        </w:tc>
        <w:tc>
          <w:tcPr>
            <w:tcW w:w="5433" w:type="dxa"/>
            <w:tcBorders>
              <w:bottom w:val="single" w:sz="4" w:space="0" w:color="000000"/>
            </w:tcBorders>
            <w:shd w:val="clear" w:color="auto" w:fill="F2F2F2" w:themeFill="background1" w:themeFillShade="F2"/>
          </w:tcPr>
          <w:p w14:paraId="542A5EBA" w14:textId="77777777" w:rsidR="0025102B" w:rsidRPr="002A3E24" w:rsidRDefault="0082137A" w:rsidP="0025102B">
            <w:pPr>
              <w:pStyle w:val="ListParagraph"/>
              <w:ind w:left="0"/>
              <w:rPr>
                <w:rFonts w:asciiTheme="majorHAnsi" w:hAnsiTheme="majorHAnsi" w:cstheme="majorHAnsi"/>
                <w:b/>
                <w:sz w:val="22"/>
                <w:szCs w:val="22"/>
              </w:rPr>
            </w:pPr>
            <w:r w:rsidRPr="002A3E24">
              <w:rPr>
                <w:rFonts w:asciiTheme="majorHAnsi" w:hAnsiTheme="majorHAnsi" w:cstheme="majorHAnsi"/>
                <w:b/>
                <w:sz w:val="22"/>
                <w:szCs w:val="22"/>
              </w:rPr>
              <w:t>Content:</w:t>
            </w:r>
          </w:p>
          <w:p w14:paraId="364607DA" w14:textId="3851CF7A" w:rsidR="0082137A" w:rsidRPr="002A3E24" w:rsidRDefault="0082137A" w:rsidP="0082137A">
            <w:pPr>
              <w:rPr>
                <w:rFonts w:asciiTheme="majorHAnsi" w:hAnsiTheme="majorHAnsi" w:cstheme="majorHAnsi"/>
                <w:sz w:val="22"/>
                <w:szCs w:val="22"/>
              </w:rPr>
            </w:pPr>
            <w:r w:rsidRPr="002A3E24">
              <w:rPr>
                <w:rFonts w:asciiTheme="majorHAnsi" w:hAnsiTheme="majorHAnsi" w:cstheme="majorHAnsi"/>
                <w:i/>
                <w:sz w:val="22"/>
                <w:szCs w:val="22"/>
              </w:rPr>
              <w:t>Wh</w:t>
            </w:r>
            <w:r w:rsidR="000B3E5E" w:rsidRPr="002A3E24">
              <w:rPr>
                <w:rFonts w:asciiTheme="majorHAnsi" w:hAnsiTheme="majorHAnsi" w:cstheme="majorHAnsi"/>
                <w:i/>
                <w:sz w:val="22"/>
                <w:szCs w:val="22"/>
              </w:rPr>
              <w:t>at are students expected to learn</w:t>
            </w:r>
            <w:r w:rsidRPr="002A3E24">
              <w:rPr>
                <w:rFonts w:asciiTheme="majorHAnsi" w:hAnsiTheme="majorHAnsi" w:cstheme="majorHAnsi"/>
                <w:i/>
                <w:sz w:val="22"/>
                <w:szCs w:val="22"/>
              </w:rPr>
              <w:t>?</w:t>
            </w:r>
          </w:p>
        </w:tc>
      </w:tr>
      <w:tr w:rsidR="0082137A" w:rsidRPr="002A3E24" w14:paraId="0FEC2735" w14:textId="77777777" w:rsidTr="00340AD1">
        <w:trPr>
          <w:trHeight w:val="3509"/>
        </w:trPr>
        <w:tc>
          <w:tcPr>
            <w:tcW w:w="5411" w:type="dxa"/>
            <w:shd w:val="clear" w:color="auto" w:fill="auto"/>
          </w:tcPr>
          <w:p w14:paraId="38221282" w14:textId="11A76970" w:rsidR="008050BF" w:rsidRPr="00C95415" w:rsidRDefault="008050BF" w:rsidP="00C95415">
            <w:pPr>
              <w:pStyle w:val="Heading4"/>
              <w:shd w:val="clear" w:color="auto" w:fill="FFFFFF"/>
              <w:spacing w:before="319" w:after="319"/>
              <w:rPr>
                <w:rFonts w:cstheme="majorHAnsi"/>
                <w:b/>
                <w:bCs/>
                <w:i w:val="0"/>
                <w:iCs w:val="0"/>
                <w:color w:val="auto"/>
                <w:sz w:val="22"/>
                <w:szCs w:val="22"/>
              </w:rPr>
            </w:pPr>
            <w:r w:rsidRPr="00C95415">
              <w:rPr>
                <w:rFonts w:cstheme="majorHAnsi"/>
                <w:b/>
                <w:bCs/>
                <w:i w:val="0"/>
                <w:iCs w:val="0"/>
                <w:color w:val="auto"/>
                <w:sz w:val="22"/>
                <w:szCs w:val="22"/>
              </w:rPr>
              <w:lastRenderedPageBreak/>
              <w:t>Reasoning and analyzing</w:t>
            </w:r>
          </w:p>
          <w:p w14:paraId="0E2CDEFE" w14:textId="77777777" w:rsidR="008050BF" w:rsidRPr="00C95415" w:rsidRDefault="008050BF">
            <w:pPr>
              <w:pStyle w:val="ListParagraph"/>
              <w:numPr>
                <w:ilvl w:val="0"/>
                <w:numId w:val="25"/>
              </w:numPr>
              <w:shd w:val="clear" w:color="auto" w:fill="FFFFFF"/>
              <w:rPr>
                <w:rFonts w:asciiTheme="majorHAnsi" w:hAnsiTheme="majorHAnsi" w:cstheme="majorHAnsi"/>
                <w:sz w:val="22"/>
                <w:szCs w:val="22"/>
              </w:rPr>
            </w:pPr>
            <w:r w:rsidRPr="00C95415">
              <w:rPr>
                <w:rStyle w:val="field-content"/>
                <w:rFonts w:asciiTheme="majorHAnsi" w:hAnsiTheme="majorHAnsi" w:cstheme="majorHAnsi"/>
                <w:sz w:val="22"/>
                <w:szCs w:val="22"/>
              </w:rPr>
              <w:t>Use reasoning to explore and make connections</w:t>
            </w:r>
          </w:p>
          <w:p w14:paraId="6C27D454" w14:textId="77777777" w:rsidR="008050BF" w:rsidRPr="00C95415" w:rsidRDefault="008050BF">
            <w:pPr>
              <w:pStyle w:val="ListParagraph"/>
              <w:numPr>
                <w:ilvl w:val="0"/>
                <w:numId w:val="25"/>
              </w:numPr>
              <w:shd w:val="clear" w:color="auto" w:fill="FFFFFF"/>
              <w:rPr>
                <w:rFonts w:asciiTheme="majorHAnsi" w:hAnsiTheme="majorHAnsi" w:cstheme="majorHAnsi"/>
                <w:sz w:val="22"/>
                <w:szCs w:val="22"/>
              </w:rPr>
            </w:pPr>
            <w:proofErr w:type="spellStart"/>
            <w:r w:rsidRPr="00C95415">
              <w:rPr>
                <w:rStyle w:val="field-content"/>
                <w:rFonts w:asciiTheme="majorHAnsi" w:hAnsiTheme="majorHAnsi" w:cstheme="majorHAnsi"/>
                <w:sz w:val="22"/>
                <w:szCs w:val="22"/>
              </w:rPr>
              <w:t>Develop </w:t>
            </w:r>
            <w:hyperlink r:id="rId17" w:history="1">
              <w:r w:rsidRPr="00C95415">
                <w:rPr>
                  <w:rStyle w:val="Hyperlink"/>
                  <w:rFonts w:asciiTheme="majorHAnsi" w:hAnsiTheme="majorHAnsi" w:cstheme="majorHAnsi"/>
                  <w:color w:val="auto"/>
                  <w:sz w:val="22"/>
                  <w:szCs w:val="22"/>
                  <w:u w:val="none"/>
                </w:rPr>
                <w:t>mental</w:t>
              </w:r>
              <w:proofErr w:type="spellEnd"/>
              <w:r w:rsidRPr="00C95415">
                <w:rPr>
                  <w:rStyle w:val="Hyperlink"/>
                  <w:rFonts w:asciiTheme="majorHAnsi" w:hAnsiTheme="majorHAnsi" w:cstheme="majorHAnsi"/>
                  <w:color w:val="auto"/>
                  <w:sz w:val="22"/>
                  <w:szCs w:val="22"/>
                  <w:u w:val="none"/>
                </w:rPr>
                <w:t xml:space="preserve"> math strategies</w:t>
              </w:r>
            </w:hyperlink>
            <w:r w:rsidRPr="00C95415">
              <w:rPr>
                <w:rStyle w:val="field-content"/>
                <w:rFonts w:asciiTheme="majorHAnsi" w:hAnsiTheme="majorHAnsi" w:cstheme="majorHAnsi"/>
                <w:sz w:val="22"/>
                <w:szCs w:val="22"/>
              </w:rPr>
              <w:t> and abilities to make sense of quantities</w:t>
            </w:r>
          </w:p>
          <w:p w14:paraId="3CB56B48" w14:textId="77777777" w:rsidR="008050BF" w:rsidRPr="00C95415" w:rsidRDefault="008050BF">
            <w:pPr>
              <w:pStyle w:val="ListParagraph"/>
              <w:numPr>
                <w:ilvl w:val="0"/>
                <w:numId w:val="25"/>
              </w:numPr>
              <w:shd w:val="clear" w:color="auto" w:fill="FFFFFF"/>
              <w:rPr>
                <w:rFonts w:asciiTheme="majorHAnsi" w:hAnsiTheme="majorHAnsi" w:cstheme="majorHAnsi"/>
                <w:sz w:val="22"/>
                <w:szCs w:val="22"/>
              </w:rPr>
            </w:pPr>
            <w:hyperlink r:id="rId18" w:history="1">
              <w:r w:rsidRPr="00C95415">
                <w:rPr>
                  <w:rStyle w:val="Hyperlink"/>
                  <w:rFonts w:asciiTheme="majorHAnsi" w:hAnsiTheme="majorHAnsi" w:cstheme="majorHAnsi"/>
                  <w:color w:val="auto"/>
                  <w:sz w:val="22"/>
                  <w:szCs w:val="22"/>
                  <w:u w:val="none"/>
                </w:rPr>
                <w:t>Model</w:t>
              </w:r>
            </w:hyperlink>
            <w:r w:rsidRPr="00C95415">
              <w:rPr>
                <w:rStyle w:val="field-content"/>
                <w:rFonts w:asciiTheme="majorHAnsi" w:hAnsiTheme="majorHAnsi" w:cstheme="majorHAnsi"/>
                <w:sz w:val="22"/>
                <w:szCs w:val="22"/>
              </w:rPr>
              <w:t> mathematics in contextualized experiences</w:t>
            </w:r>
          </w:p>
          <w:p w14:paraId="16E190B6" w14:textId="77777777" w:rsidR="008050BF" w:rsidRPr="00C95415" w:rsidRDefault="008050BF" w:rsidP="00C95415">
            <w:pPr>
              <w:pStyle w:val="Heading4"/>
              <w:shd w:val="clear" w:color="auto" w:fill="FFFFFF"/>
              <w:spacing w:before="319" w:after="319"/>
              <w:rPr>
                <w:rFonts w:cstheme="majorHAnsi"/>
                <w:b/>
                <w:bCs/>
                <w:i w:val="0"/>
                <w:iCs w:val="0"/>
                <w:color w:val="auto"/>
                <w:sz w:val="22"/>
                <w:szCs w:val="22"/>
              </w:rPr>
            </w:pPr>
            <w:r w:rsidRPr="00C95415">
              <w:rPr>
                <w:rFonts w:cstheme="majorHAnsi"/>
                <w:b/>
                <w:bCs/>
                <w:i w:val="0"/>
                <w:iCs w:val="0"/>
                <w:color w:val="auto"/>
                <w:sz w:val="22"/>
                <w:szCs w:val="22"/>
              </w:rPr>
              <w:t>Understanding and solving</w:t>
            </w:r>
          </w:p>
          <w:p w14:paraId="66794AA4" w14:textId="77777777" w:rsidR="008050BF" w:rsidRPr="00C95415" w:rsidRDefault="008050BF">
            <w:pPr>
              <w:pStyle w:val="ListParagraph"/>
              <w:numPr>
                <w:ilvl w:val="0"/>
                <w:numId w:val="24"/>
              </w:numPr>
              <w:shd w:val="clear" w:color="auto" w:fill="FFFFFF"/>
              <w:rPr>
                <w:rFonts w:asciiTheme="majorHAnsi" w:hAnsiTheme="majorHAnsi" w:cstheme="majorHAnsi"/>
                <w:sz w:val="22"/>
                <w:szCs w:val="22"/>
              </w:rPr>
            </w:pPr>
            <w:r w:rsidRPr="00C95415">
              <w:rPr>
                <w:rStyle w:val="field-content"/>
                <w:rFonts w:asciiTheme="majorHAnsi" w:hAnsiTheme="majorHAnsi" w:cstheme="majorHAnsi"/>
                <w:sz w:val="22"/>
                <w:szCs w:val="22"/>
              </w:rPr>
              <w:t>Develop, demonstrate, and apply mathematical understanding through play, inquiry, and problem solving</w:t>
            </w:r>
          </w:p>
          <w:p w14:paraId="56315C14" w14:textId="77777777" w:rsidR="008050BF" w:rsidRPr="00C95415" w:rsidRDefault="008050BF">
            <w:pPr>
              <w:pStyle w:val="ListParagraph"/>
              <w:numPr>
                <w:ilvl w:val="0"/>
                <w:numId w:val="24"/>
              </w:numPr>
              <w:shd w:val="clear" w:color="auto" w:fill="FFFFFF"/>
              <w:rPr>
                <w:rFonts w:asciiTheme="majorHAnsi" w:hAnsiTheme="majorHAnsi" w:cstheme="majorHAnsi"/>
                <w:sz w:val="22"/>
                <w:szCs w:val="22"/>
              </w:rPr>
            </w:pPr>
            <w:r w:rsidRPr="00C95415">
              <w:rPr>
                <w:rStyle w:val="field-content"/>
                <w:rFonts w:asciiTheme="majorHAnsi" w:hAnsiTheme="majorHAnsi" w:cstheme="majorHAnsi"/>
                <w:sz w:val="22"/>
                <w:szCs w:val="22"/>
              </w:rPr>
              <w:t>Visualize to explore mathematical concepts</w:t>
            </w:r>
          </w:p>
          <w:p w14:paraId="3EA657B0" w14:textId="77777777" w:rsidR="008050BF" w:rsidRPr="00C95415" w:rsidRDefault="008050BF">
            <w:pPr>
              <w:pStyle w:val="ListParagraph"/>
              <w:numPr>
                <w:ilvl w:val="0"/>
                <w:numId w:val="24"/>
              </w:numPr>
              <w:shd w:val="clear" w:color="auto" w:fill="FFFFFF"/>
              <w:rPr>
                <w:rFonts w:asciiTheme="majorHAnsi" w:hAnsiTheme="majorHAnsi" w:cstheme="majorHAnsi"/>
                <w:sz w:val="22"/>
                <w:szCs w:val="22"/>
              </w:rPr>
            </w:pPr>
            <w:r w:rsidRPr="00C95415">
              <w:rPr>
                <w:rStyle w:val="field-content"/>
                <w:rFonts w:asciiTheme="majorHAnsi" w:hAnsiTheme="majorHAnsi" w:cstheme="majorHAnsi"/>
                <w:sz w:val="22"/>
                <w:szCs w:val="22"/>
              </w:rPr>
              <w:t>Develop and use </w:t>
            </w:r>
            <w:hyperlink r:id="rId19" w:history="1">
              <w:r w:rsidRPr="00C95415">
                <w:rPr>
                  <w:rStyle w:val="Hyperlink"/>
                  <w:rFonts w:asciiTheme="majorHAnsi" w:hAnsiTheme="majorHAnsi" w:cstheme="majorHAnsi"/>
                  <w:color w:val="auto"/>
                  <w:sz w:val="22"/>
                  <w:szCs w:val="22"/>
                  <w:u w:val="none"/>
                </w:rPr>
                <w:t>multiple strategies</w:t>
              </w:r>
            </w:hyperlink>
            <w:r w:rsidRPr="00C95415">
              <w:rPr>
                <w:rStyle w:val="field-content"/>
                <w:rFonts w:asciiTheme="majorHAnsi" w:hAnsiTheme="majorHAnsi" w:cstheme="majorHAnsi"/>
                <w:sz w:val="22"/>
                <w:szCs w:val="22"/>
              </w:rPr>
              <w:t> to engage in problem solving</w:t>
            </w:r>
          </w:p>
          <w:p w14:paraId="31C152F5" w14:textId="77777777" w:rsidR="008050BF" w:rsidRPr="00C95415" w:rsidRDefault="008050BF" w:rsidP="00C95415">
            <w:pPr>
              <w:pStyle w:val="Heading4"/>
              <w:shd w:val="clear" w:color="auto" w:fill="FFFFFF"/>
              <w:spacing w:before="319" w:after="319"/>
              <w:rPr>
                <w:rFonts w:cstheme="majorHAnsi"/>
                <w:b/>
                <w:bCs/>
                <w:i w:val="0"/>
                <w:iCs w:val="0"/>
                <w:color w:val="auto"/>
                <w:sz w:val="22"/>
                <w:szCs w:val="22"/>
              </w:rPr>
            </w:pPr>
            <w:r w:rsidRPr="00C95415">
              <w:rPr>
                <w:rFonts w:cstheme="majorHAnsi"/>
                <w:b/>
                <w:bCs/>
                <w:i w:val="0"/>
                <w:iCs w:val="0"/>
                <w:color w:val="auto"/>
                <w:sz w:val="22"/>
                <w:szCs w:val="22"/>
              </w:rPr>
              <w:t>Communicating and representing</w:t>
            </w:r>
          </w:p>
          <w:p w14:paraId="60985F69" w14:textId="77777777" w:rsidR="008050BF" w:rsidRPr="00C95415" w:rsidRDefault="008050BF">
            <w:pPr>
              <w:pStyle w:val="ListParagraph"/>
              <w:numPr>
                <w:ilvl w:val="0"/>
                <w:numId w:val="23"/>
              </w:numPr>
              <w:shd w:val="clear" w:color="auto" w:fill="FFFFFF"/>
              <w:rPr>
                <w:rFonts w:asciiTheme="majorHAnsi" w:hAnsiTheme="majorHAnsi" w:cstheme="majorHAnsi"/>
                <w:sz w:val="22"/>
                <w:szCs w:val="22"/>
              </w:rPr>
            </w:pPr>
            <w:hyperlink r:id="rId20" w:history="1">
              <w:r w:rsidRPr="00C95415">
                <w:rPr>
                  <w:rStyle w:val="Hyperlink"/>
                  <w:rFonts w:asciiTheme="majorHAnsi" w:hAnsiTheme="majorHAnsi" w:cstheme="majorHAnsi"/>
                  <w:color w:val="auto"/>
                  <w:sz w:val="22"/>
                  <w:szCs w:val="22"/>
                  <w:u w:val="none"/>
                </w:rPr>
                <w:t>Communicate</w:t>
              </w:r>
            </w:hyperlink>
            <w:r w:rsidRPr="00C95415">
              <w:rPr>
                <w:rStyle w:val="field-content"/>
                <w:rFonts w:asciiTheme="majorHAnsi" w:hAnsiTheme="majorHAnsi" w:cstheme="majorHAnsi"/>
                <w:sz w:val="22"/>
                <w:szCs w:val="22"/>
              </w:rPr>
              <w:t> mathematical thinking in many ways</w:t>
            </w:r>
          </w:p>
          <w:p w14:paraId="50913A40" w14:textId="77777777" w:rsidR="008050BF" w:rsidRPr="00C95415" w:rsidRDefault="008050BF">
            <w:pPr>
              <w:pStyle w:val="ListParagraph"/>
              <w:numPr>
                <w:ilvl w:val="0"/>
                <w:numId w:val="23"/>
              </w:numPr>
              <w:shd w:val="clear" w:color="auto" w:fill="FFFFFF"/>
              <w:rPr>
                <w:rFonts w:asciiTheme="majorHAnsi" w:hAnsiTheme="majorHAnsi" w:cstheme="majorHAnsi"/>
                <w:sz w:val="22"/>
                <w:szCs w:val="22"/>
              </w:rPr>
            </w:pPr>
            <w:r w:rsidRPr="00C95415">
              <w:rPr>
                <w:rStyle w:val="field-content"/>
                <w:rFonts w:asciiTheme="majorHAnsi" w:hAnsiTheme="majorHAnsi" w:cstheme="majorHAnsi"/>
                <w:sz w:val="22"/>
                <w:szCs w:val="22"/>
              </w:rPr>
              <w:t>Use mathematical vocabulary and language to contribute to mathematical discussions</w:t>
            </w:r>
          </w:p>
          <w:p w14:paraId="6E7493CC" w14:textId="77777777" w:rsidR="008050BF" w:rsidRPr="00C95415" w:rsidRDefault="008050BF">
            <w:pPr>
              <w:pStyle w:val="ListParagraph"/>
              <w:numPr>
                <w:ilvl w:val="0"/>
                <w:numId w:val="23"/>
              </w:numPr>
              <w:shd w:val="clear" w:color="auto" w:fill="FFFFFF"/>
              <w:rPr>
                <w:rFonts w:asciiTheme="majorHAnsi" w:hAnsiTheme="majorHAnsi" w:cstheme="majorHAnsi"/>
                <w:sz w:val="22"/>
                <w:szCs w:val="22"/>
              </w:rPr>
            </w:pPr>
            <w:hyperlink r:id="rId21" w:history="1">
              <w:r w:rsidRPr="00C95415">
                <w:rPr>
                  <w:rStyle w:val="Hyperlink"/>
                  <w:rFonts w:asciiTheme="majorHAnsi" w:hAnsiTheme="majorHAnsi" w:cstheme="majorHAnsi"/>
                  <w:color w:val="auto"/>
                  <w:sz w:val="22"/>
                  <w:szCs w:val="22"/>
                  <w:u w:val="none"/>
                </w:rPr>
                <w:t>Explain and justify</w:t>
              </w:r>
            </w:hyperlink>
            <w:r w:rsidRPr="00C95415">
              <w:rPr>
                <w:rStyle w:val="field-content"/>
                <w:rFonts w:asciiTheme="majorHAnsi" w:hAnsiTheme="majorHAnsi" w:cstheme="majorHAnsi"/>
                <w:sz w:val="22"/>
                <w:szCs w:val="22"/>
              </w:rPr>
              <w:t> mathematical ideas and decisions</w:t>
            </w:r>
          </w:p>
          <w:p w14:paraId="0956DE31" w14:textId="77777777" w:rsidR="008050BF" w:rsidRPr="00C95415" w:rsidRDefault="008050BF">
            <w:pPr>
              <w:pStyle w:val="ListParagraph"/>
              <w:numPr>
                <w:ilvl w:val="0"/>
                <w:numId w:val="23"/>
              </w:numPr>
              <w:shd w:val="clear" w:color="auto" w:fill="FFFFFF"/>
              <w:rPr>
                <w:rFonts w:asciiTheme="majorHAnsi" w:hAnsiTheme="majorHAnsi" w:cstheme="majorHAnsi"/>
                <w:sz w:val="22"/>
                <w:szCs w:val="22"/>
              </w:rPr>
            </w:pPr>
            <w:r w:rsidRPr="00C95415">
              <w:rPr>
                <w:rStyle w:val="field-content"/>
                <w:rFonts w:asciiTheme="majorHAnsi" w:hAnsiTheme="majorHAnsi" w:cstheme="majorHAnsi"/>
                <w:sz w:val="22"/>
                <w:szCs w:val="22"/>
              </w:rPr>
              <w:t>Represent mathematical ideas in </w:t>
            </w:r>
            <w:hyperlink r:id="rId22" w:history="1">
              <w:r w:rsidRPr="00C95415">
                <w:rPr>
                  <w:rStyle w:val="Hyperlink"/>
                  <w:rFonts w:asciiTheme="majorHAnsi" w:hAnsiTheme="majorHAnsi" w:cstheme="majorHAnsi"/>
                  <w:color w:val="auto"/>
                  <w:sz w:val="22"/>
                  <w:szCs w:val="22"/>
                  <w:u w:val="none"/>
                </w:rPr>
                <w:t>concrete, pictorial, and symbolic forms</w:t>
              </w:r>
            </w:hyperlink>
          </w:p>
          <w:p w14:paraId="3A198D00" w14:textId="77777777" w:rsidR="00C95415" w:rsidRPr="00C95415" w:rsidRDefault="00C95415" w:rsidP="00C95415">
            <w:pPr>
              <w:shd w:val="clear" w:color="auto" w:fill="FFFFFF"/>
              <w:spacing w:before="319" w:after="319"/>
              <w:outlineLvl w:val="3"/>
              <w:rPr>
                <w:rFonts w:asciiTheme="majorHAnsi" w:eastAsia="Times New Roman" w:hAnsiTheme="majorHAnsi" w:cstheme="majorHAnsi"/>
                <w:b/>
                <w:bCs/>
                <w:sz w:val="22"/>
                <w:szCs w:val="22"/>
              </w:rPr>
            </w:pPr>
            <w:r w:rsidRPr="00C95415">
              <w:rPr>
                <w:rFonts w:asciiTheme="majorHAnsi" w:eastAsia="Times New Roman" w:hAnsiTheme="majorHAnsi" w:cstheme="majorHAnsi"/>
                <w:b/>
                <w:bCs/>
                <w:sz w:val="22"/>
                <w:szCs w:val="22"/>
              </w:rPr>
              <w:t>Connecting and reflecting</w:t>
            </w:r>
          </w:p>
          <w:p w14:paraId="0143086E" w14:textId="77777777" w:rsidR="00C95415" w:rsidRPr="00C95415" w:rsidRDefault="00C95415">
            <w:pPr>
              <w:pStyle w:val="ListParagraph"/>
              <w:numPr>
                <w:ilvl w:val="0"/>
                <w:numId w:val="22"/>
              </w:numPr>
              <w:shd w:val="clear" w:color="auto" w:fill="FFFFFF"/>
              <w:rPr>
                <w:rFonts w:asciiTheme="majorHAnsi" w:eastAsia="Times New Roman" w:hAnsiTheme="majorHAnsi" w:cstheme="majorHAnsi"/>
                <w:sz w:val="22"/>
                <w:szCs w:val="22"/>
              </w:rPr>
            </w:pPr>
            <w:hyperlink r:id="rId23" w:history="1">
              <w:r w:rsidRPr="00C95415">
                <w:rPr>
                  <w:rFonts w:asciiTheme="majorHAnsi" w:eastAsia="Times New Roman" w:hAnsiTheme="majorHAnsi" w:cstheme="majorHAnsi"/>
                  <w:sz w:val="22"/>
                  <w:szCs w:val="22"/>
                </w:rPr>
                <w:t>Reflect</w:t>
              </w:r>
            </w:hyperlink>
            <w:r w:rsidRPr="00C95415">
              <w:rPr>
                <w:rFonts w:asciiTheme="majorHAnsi" w:eastAsia="Times New Roman" w:hAnsiTheme="majorHAnsi" w:cstheme="majorHAnsi"/>
                <w:sz w:val="22"/>
                <w:szCs w:val="22"/>
              </w:rPr>
              <w:t> on mathematical thinking</w:t>
            </w:r>
          </w:p>
          <w:p w14:paraId="399493E2" w14:textId="77777777" w:rsidR="00C95415" w:rsidRPr="00C95415" w:rsidRDefault="00C95415">
            <w:pPr>
              <w:pStyle w:val="ListParagraph"/>
              <w:numPr>
                <w:ilvl w:val="0"/>
                <w:numId w:val="22"/>
              </w:numPr>
              <w:shd w:val="clear" w:color="auto" w:fill="FFFFFF"/>
              <w:rPr>
                <w:rFonts w:asciiTheme="majorHAnsi" w:eastAsia="Times New Roman" w:hAnsiTheme="majorHAnsi" w:cstheme="majorHAnsi"/>
                <w:sz w:val="22"/>
                <w:szCs w:val="22"/>
              </w:rPr>
            </w:pPr>
            <w:hyperlink r:id="rId24" w:anchor=";" w:history="1">
              <w:r w:rsidRPr="00C95415">
                <w:rPr>
                  <w:rFonts w:asciiTheme="majorHAnsi" w:eastAsia="Times New Roman" w:hAnsiTheme="majorHAnsi" w:cstheme="majorHAnsi"/>
                  <w:sz w:val="22"/>
                  <w:szCs w:val="22"/>
                </w:rPr>
                <w:t>Incorporate</w:t>
              </w:r>
            </w:hyperlink>
            <w:r w:rsidRPr="00C95415">
              <w:rPr>
                <w:rFonts w:asciiTheme="majorHAnsi" w:eastAsia="Times New Roman" w:hAnsiTheme="majorHAnsi" w:cstheme="majorHAnsi"/>
                <w:sz w:val="22"/>
                <w:szCs w:val="22"/>
              </w:rPr>
              <w:t> First Peoples worldviews and perspectives to </w:t>
            </w:r>
            <w:hyperlink r:id="rId25" w:anchor=";" w:history="1">
              <w:r w:rsidRPr="00C95415">
                <w:rPr>
                  <w:rFonts w:asciiTheme="majorHAnsi" w:eastAsia="Times New Roman" w:hAnsiTheme="majorHAnsi" w:cstheme="majorHAnsi"/>
                  <w:sz w:val="22"/>
                  <w:szCs w:val="22"/>
                </w:rPr>
                <w:t>make connections</w:t>
              </w:r>
            </w:hyperlink>
            <w:r w:rsidRPr="00C95415">
              <w:rPr>
                <w:rFonts w:asciiTheme="majorHAnsi" w:eastAsia="Times New Roman" w:hAnsiTheme="majorHAnsi" w:cstheme="majorHAnsi"/>
                <w:sz w:val="22"/>
                <w:szCs w:val="22"/>
              </w:rPr>
              <w:t> to mathematical concepts</w:t>
            </w:r>
          </w:p>
          <w:p w14:paraId="44C9C2F6" w14:textId="0CDDE1F5" w:rsidR="00340AD1" w:rsidRPr="00886AAC" w:rsidRDefault="00340AD1" w:rsidP="007C02B3">
            <w:pPr>
              <w:pStyle w:val="ListParagraph"/>
              <w:ind w:left="360"/>
              <w:rPr>
                <w:rFonts w:asciiTheme="majorHAnsi" w:hAnsiTheme="majorHAnsi" w:cstheme="majorHAnsi"/>
                <w:bCs/>
                <w:sz w:val="22"/>
                <w:szCs w:val="22"/>
              </w:rPr>
            </w:pPr>
          </w:p>
        </w:tc>
        <w:tc>
          <w:tcPr>
            <w:tcW w:w="5433" w:type="dxa"/>
            <w:shd w:val="clear" w:color="auto" w:fill="auto"/>
          </w:tcPr>
          <w:p w14:paraId="2F86AB79" w14:textId="77777777" w:rsidR="008050BF" w:rsidRPr="008050BF" w:rsidRDefault="008050BF" w:rsidP="008050BF">
            <w:pPr>
              <w:pStyle w:val="ListParagraph"/>
              <w:rPr>
                <w:rFonts w:asciiTheme="majorHAnsi" w:hAnsiTheme="majorHAnsi" w:cstheme="majorHAnsi"/>
                <w:bCs/>
                <w:sz w:val="22"/>
                <w:szCs w:val="22"/>
              </w:rPr>
            </w:pPr>
          </w:p>
          <w:p w14:paraId="5C6CFC4D" w14:textId="77777777" w:rsidR="008050BF" w:rsidRPr="008050BF" w:rsidRDefault="008050BF">
            <w:pPr>
              <w:pStyle w:val="ListParagraph"/>
              <w:numPr>
                <w:ilvl w:val="0"/>
                <w:numId w:val="9"/>
              </w:numPr>
              <w:rPr>
                <w:rFonts w:asciiTheme="majorHAnsi" w:hAnsiTheme="majorHAnsi" w:cstheme="majorHAnsi"/>
                <w:bCs/>
                <w:sz w:val="22"/>
                <w:szCs w:val="22"/>
              </w:rPr>
            </w:pPr>
            <w:r w:rsidRPr="008050BF">
              <w:rPr>
                <w:rFonts w:asciiTheme="majorHAnsi" w:hAnsiTheme="majorHAnsi" w:cstheme="majorHAnsi"/>
                <w:bCs/>
                <w:sz w:val="22"/>
                <w:szCs w:val="22"/>
              </w:rPr>
              <w:t>number concepts to 10</w:t>
            </w:r>
          </w:p>
          <w:p w14:paraId="5C17EA6A" w14:textId="77777777" w:rsidR="008050BF" w:rsidRPr="008050BF" w:rsidRDefault="008050BF">
            <w:pPr>
              <w:pStyle w:val="ListParagraph"/>
              <w:numPr>
                <w:ilvl w:val="0"/>
                <w:numId w:val="9"/>
              </w:numPr>
              <w:rPr>
                <w:rFonts w:asciiTheme="majorHAnsi" w:hAnsiTheme="majorHAnsi" w:cstheme="majorHAnsi"/>
                <w:bCs/>
                <w:sz w:val="22"/>
                <w:szCs w:val="22"/>
              </w:rPr>
            </w:pPr>
            <w:r w:rsidRPr="008050BF">
              <w:rPr>
                <w:rFonts w:asciiTheme="majorHAnsi" w:hAnsiTheme="majorHAnsi" w:cstheme="majorHAnsi"/>
                <w:bCs/>
                <w:sz w:val="22"/>
                <w:szCs w:val="22"/>
              </w:rPr>
              <w:t>ways to make 5</w:t>
            </w:r>
          </w:p>
          <w:p w14:paraId="1C88D98C" w14:textId="77777777" w:rsidR="008050BF" w:rsidRPr="008050BF" w:rsidRDefault="008050BF">
            <w:pPr>
              <w:pStyle w:val="ListParagraph"/>
              <w:numPr>
                <w:ilvl w:val="0"/>
                <w:numId w:val="9"/>
              </w:numPr>
              <w:rPr>
                <w:rFonts w:asciiTheme="majorHAnsi" w:hAnsiTheme="majorHAnsi" w:cstheme="majorHAnsi"/>
                <w:bCs/>
                <w:sz w:val="22"/>
                <w:szCs w:val="22"/>
              </w:rPr>
            </w:pPr>
            <w:r w:rsidRPr="008050BF">
              <w:rPr>
                <w:rFonts w:asciiTheme="majorHAnsi" w:hAnsiTheme="majorHAnsi" w:cstheme="majorHAnsi"/>
                <w:bCs/>
                <w:sz w:val="22"/>
                <w:szCs w:val="22"/>
              </w:rPr>
              <w:t>decomposition of numbers to 10</w:t>
            </w:r>
          </w:p>
          <w:p w14:paraId="0B4923B9" w14:textId="50F8DC10" w:rsidR="00340AD1" w:rsidRPr="00F70BF8" w:rsidRDefault="008050BF">
            <w:pPr>
              <w:pStyle w:val="ListParagraph"/>
              <w:numPr>
                <w:ilvl w:val="0"/>
                <w:numId w:val="9"/>
              </w:numPr>
              <w:rPr>
                <w:rFonts w:asciiTheme="majorHAnsi" w:hAnsiTheme="majorHAnsi" w:cstheme="majorHAnsi"/>
                <w:bCs/>
                <w:sz w:val="22"/>
                <w:szCs w:val="22"/>
              </w:rPr>
            </w:pPr>
            <w:r w:rsidRPr="008050BF">
              <w:rPr>
                <w:rFonts w:asciiTheme="majorHAnsi" w:hAnsiTheme="majorHAnsi" w:cstheme="majorHAnsi"/>
                <w:bCs/>
                <w:sz w:val="22"/>
                <w:szCs w:val="22"/>
              </w:rPr>
              <w:t>change in quantity to 10, using concrete materials</w:t>
            </w:r>
          </w:p>
        </w:tc>
      </w:tr>
    </w:tbl>
    <w:p w14:paraId="0995D1C0" w14:textId="7B1F0401" w:rsidR="006D4700" w:rsidRDefault="006D4700" w:rsidP="00F830D5">
      <w:pPr>
        <w:rPr>
          <w:rFonts w:asciiTheme="majorHAnsi" w:hAnsiTheme="majorHAnsi" w:cstheme="majorHAnsi"/>
          <w:b/>
          <w:sz w:val="22"/>
          <w:szCs w:val="22"/>
        </w:rPr>
      </w:pPr>
    </w:p>
    <w:p w14:paraId="70263B0F" w14:textId="1D534F8F" w:rsidR="00282122" w:rsidRPr="002A3E24" w:rsidRDefault="00282122">
      <w:pPr>
        <w:pStyle w:val="ListParagraph"/>
        <w:numPr>
          <w:ilvl w:val="0"/>
          <w:numId w:val="1"/>
        </w:numPr>
        <w:ind w:left="357" w:hanging="357"/>
        <w:rPr>
          <w:rFonts w:asciiTheme="majorHAnsi" w:hAnsiTheme="majorHAnsi" w:cstheme="majorHAnsi"/>
          <w:b/>
          <w:sz w:val="22"/>
          <w:szCs w:val="22"/>
        </w:rPr>
      </w:pPr>
      <w:r>
        <w:rPr>
          <w:rFonts w:asciiTheme="majorHAnsi" w:hAnsiTheme="majorHAnsi" w:cstheme="majorHAnsi"/>
          <w:b/>
          <w:sz w:val="22"/>
          <w:szCs w:val="22"/>
        </w:rPr>
        <w:t>ASSESSMENT PLAN</w:t>
      </w:r>
    </w:p>
    <w:p w14:paraId="74ABE8CF" w14:textId="12C6BCD7" w:rsidR="00EE781F" w:rsidRDefault="00282122" w:rsidP="00282122">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6" w:history="1">
        <w:r w:rsidRPr="00282122">
          <w:rPr>
            <w:rStyle w:val="Hyperlink"/>
            <w:rFonts w:asciiTheme="majorHAnsi" w:hAnsiTheme="majorHAnsi" w:cstheme="majorHAnsi"/>
            <w:sz w:val="22"/>
            <w:szCs w:val="22"/>
          </w:rPr>
          <w:t>Instructional Design Map</w:t>
        </w:r>
      </w:hyperlink>
      <w:r>
        <w:rPr>
          <w:rFonts w:asciiTheme="majorHAnsi" w:hAnsiTheme="majorHAnsi" w:cstheme="majorHAnsi"/>
          <w:sz w:val="22"/>
          <w:szCs w:val="22"/>
        </w:rPr>
        <w:t xml:space="preserve"> and</w:t>
      </w:r>
      <w:r w:rsidRPr="002A3E24">
        <w:rPr>
          <w:rFonts w:asciiTheme="majorHAnsi" w:hAnsiTheme="majorHAnsi" w:cstheme="majorHAnsi"/>
          <w:b/>
          <w:sz w:val="22"/>
          <w:szCs w:val="22"/>
        </w:rPr>
        <w:t xml:space="preserve"> </w:t>
      </w:r>
      <w:hyperlink r:id="rId27" w:history="1">
        <w:r w:rsidR="00EE781F" w:rsidRPr="00660123">
          <w:rPr>
            <w:rStyle w:val="Hyperlink"/>
            <w:rFonts w:asciiTheme="majorHAnsi" w:hAnsiTheme="majorHAnsi" w:cstheme="majorHAnsi"/>
            <w:sz w:val="22"/>
            <w:szCs w:val="22"/>
          </w:rPr>
          <w:t>https://curriculum.gov.bc.ca/classroom-assessment</w:t>
        </w:r>
      </w:hyperlink>
    </w:p>
    <w:p w14:paraId="7C0AF789" w14:textId="77777777" w:rsidR="00282122" w:rsidRPr="002A3E24" w:rsidRDefault="00282122" w:rsidP="00282122">
      <w:pPr>
        <w:rPr>
          <w:rFonts w:asciiTheme="majorHAnsi" w:hAnsiTheme="majorHAnsi" w:cstheme="majorHAnsi"/>
          <w:b/>
          <w:sz w:val="22"/>
          <w:szCs w:val="22"/>
        </w:rPr>
      </w:pPr>
    </w:p>
    <w:tbl>
      <w:tblPr>
        <w:tblStyle w:val="TableGrid"/>
        <w:tblW w:w="10844" w:type="dxa"/>
        <w:tblInd w:w="-5" w:type="dxa"/>
        <w:shd w:val="clear" w:color="auto" w:fill="F2F2F2" w:themeFill="background1" w:themeFillShade="F2"/>
        <w:tblLook w:val="04A0" w:firstRow="1" w:lastRow="0" w:firstColumn="1" w:lastColumn="0" w:noHBand="0" w:noVBand="1"/>
      </w:tblPr>
      <w:tblGrid>
        <w:gridCol w:w="10844"/>
      </w:tblGrid>
      <w:tr w:rsidR="00282122" w:rsidRPr="002A3E24" w14:paraId="0923D17D" w14:textId="77777777" w:rsidTr="00931804">
        <w:trPr>
          <w:trHeight w:val="260"/>
        </w:trPr>
        <w:tc>
          <w:tcPr>
            <w:tcW w:w="10844" w:type="dxa"/>
            <w:shd w:val="clear" w:color="auto" w:fill="F2F2F2" w:themeFill="background1" w:themeFillShade="F2"/>
          </w:tcPr>
          <w:p w14:paraId="16279FA2" w14:textId="5FED3656" w:rsidR="00282122" w:rsidRPr="002A3E24" w:rsidRDefault="005F705A" w:rsidP="00931804">
            <w:pPr>
              <w:rPr>
                <w:rFonts w:asciiTheme="majorHAnsi" w:hAnsiTheme="majorHAnsi" w:cstheme="majorHAnsi"/>
                <w:i/>
                <w:sz w:val="22"/>
                <w:szCs w:val="22"/>
              </w:rPr>
            </w:pPr>
            <w:r w:rsidRPr="00CB4CBB">
              <w:rPr>
                <w:rFonts w:asciiTheme="majorHAnsi" w:hAnsiTheme="majorHAnsi" w:cstheme="majorHAnsi"/>
                <w:bCs/>
                <w:i/>
                <w:iCs/>
                <w:sz w:val="22"/>
                <w:szCs w:val="22"/>
                <w:shd w:val="clear" w:color="auto" w:fill="F2F2F2" w:themeFill="background1" w:themeFillShade="F2"/>
              </w:rPr>
              <w:t>How will</w:t>
            </w:r>
            <w:r w:rsidRPr="002A3E24">
              <w:rPr>
                <w:rFonts w:asciiTheme="majorHAnsi" w:hAnsiTheme="majorHAnsi" w:cstheme="majorHAnsi"/>
                <w:i/>
                <w:sz w:val="22"/>
                <w:szCs w:val="22"/>
                <w:shd w:val="clear" w:color="auto" w:fill="F2F2F2" w:themeFill="background1" w:themeFillShade="F2"/>
              </w:rPr>
              <w:t xml:space="preserve"> students demonstrate their learning or achieve the learning intentions? </w:t>
            </w:r>
            <w:r>
              <w:rPr>
                <w:rFonts w:asciiTheme="majorHAnsi" w:hAnsiTheme="majorHAnsi" w:cstheme="majorHAnsi"/>
                <w:i/>
                <w:sz w:val="22"/>
                <w:szCs w:val="22"/>
                <w:shd w:val="clear" w:color="auto" w:fill="F2F2F2" w:themeFill="background1" w:themeFillShade="F2"/>
              </w:rPr>
              <w:t xml:space="preserve">How will they know if they are proficient? How will the evidence be collected, documented and shared? Will you use </w:t>
            </w:r>
            <w:r w:rsidRPr="005F705A">
              <w:rPr>
                <w:rFonts w:asciiTheme="majorHAnsi" w:hAnsiTheme="majorHAnsi" w:cstheme="majorHAnsi"/>
                <w:b/>
                <w:bCs/>
                <w:i/>
                <w:sz w:val="22"/>
                <w:szCs w:val="22"/>
                <w:shd w:val="clear" w:color="auto" w:fill="F2F2F2" w:themeFill="background1" w:themeFillShade="F2"/>
              </w:rPr>
              <w:t>observation</w:t>
            </w:r>
            <w:r>
              <w:rPr>
                <w:rFonts w:asciiTheme="majorHAnsi" w:hAnsiTheme="majorHAnsi" w:cstheme="majorHAnsi"/>
                <w:i/>
                <w:sz w:val="22"/>
                <w:szCs w:val="22"/>
                <w:shd w:val="clear" w:color="auto" w:fill="F2F2F2" w:themeFill="background1" w:themeFillShade="F2"/>
              </w:rPr>
              <w:t xml:space="preserve">s, have targeted </w:t>
            </w:r>
            <w:r w:rsidRPr="005F705A">
              <w:rPr>
                <w:rFonts w:asciiTheme="majorHAnsi" w:hAnsiTheme="majorHAnsi" w:cstheme="majorHAnsi"/>
                <w:b/>
                <w:bCs/>
                <w:i/>
                <w:sz w:val="22"/>
                <w:szCs w:val="22"/>
                <w:shd w:val="clear" w:color="auto" w:fill="F2F2F2" w:themeFill="background1" w:themeFillShade="F2"/>
              </w:rPr>
              <w:t>conversations</w:t>
            </w:r>
            <w:r>
              <w:rPr>
                <w:rFonts w:asciiTheme="majorHAnsi" w:hAnsiTheme="majorHAnsi" w:cstheme="majorHAnsi"/>
                <w:i/>
                <w:sz w:val="22"/>
                <w:szCs w:val="22"/>
                <w:shd w:val="clear" w:color="auto" w:fill="F2F2F2" w:themeFill="background1" w:themeFillShade="F2"/>
              </w:rPr>
              <w:t xml:space="preserve">, or collect </w:t>
            </w:r>
            <w:r w:rsidRPr="005F705A">
              <w:rPr>
                <w:rFonts w:asciiTheme="majorHAnsi" w:hAnsiTheme="majorHAnsi" w:cstheme="majorHAnsi"/>
                <w:b/>
                <w:bCs/>
                <w:i/>
                <w:sz w:val="22"/>
                <w:szCs w:val="22"/>
                <w:shd w:val="clear" w:color="auto" w:fill="F2F2F2" w:themeFill="background1" w:themeFillShade="F2"/>
              </w:rPr>
              <w:t>products</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Mention any opportunities for feedback, self-assessment, peer assessment and teacher assessment.</w:t>
            </w:r>
            <w:r>
              <w:rPr>
                <w:rFonts w:asciiTheme="majorHAnsi" w:hAnsiTheme="majorHAnsi" w:cstheme="majorHAnsi"/>
                <w:i/>
                <w:sz w:val="22"/>
                <w:szCs w:val="22"/>
                <w:shd w:val="clear" w:color="auto" w:fill="F2F2F2" w:themeFill="background1" w:themeFillShade="F2"/>
              </w:rPr>
              <w:t xml:space="preserve"> </w:t>
            </w:r>
            <w:r w:rsidRPr="002A3E24">
              <w:rPr>
                <w:rFonts w:asciiTheme="majorHAnsi" w:hAnsiTheme="majorHAnsi" w:cstheme="majorHAnsi"/>
                <w:i/>
                <w:sz w:val="22"/>
                <w:szCs w:val="22"/>
                <w:shd w:val="clear" w:color="auto" w:fill="F2F2F2" w:themeFill="background1" w:themeFillShade="F2"/>
              </w:rPr>
              <w:t>What tools, structures, or rubrics will you use to assess student learning (e.g. Performance Standard Quick Scale</w:t>
            </w:r>
            <w:r>
              <w:rPr>
                <w:rFonts w:asciiTheme="majorHAnsi" w:hAnsiTheme="majorHAnsi" w:cstheme="majorHAnsi"/>
                <w:i/>
                <w:sz w:val="22"/>
                <w:szCs w:val="22"/>
                <w:shd w:val="clear" w:color="auto" w:fill="F2F2F2" w:themeFill="background1" w:themeFillShade="F2"/>
              </w:rPr>
              <w:t>)</w:t>
            </w:r>
            <w:r w:rsidRPr="002A3E24">
              <w:rPr>
                <w:rFonts w:asciiTheme="majorHAnsi" w:hAnsiTheme="majorHAnsi" w:cstheme="majorHAnsi"/>
                <w:i/>
                <w:sz w:val="22"/>
                <w:szCs w:val="22"/>
                <w:shd w:val="clear" w:color="auto" w:fill="F2F2F2" w:themeFill="background1" w:themeFillShade="F2"/>
              </w:rPr>
              <w:t>? Will the</w:t>
            </w:r>
            <w:r w:rsidRPr="002A3E24">
              <w:rPr>
                <w:rFonts w:asciiTheme="majorHAnsi" w:hAnsiTheme="majorHAnsi" w:cstheme="majorHAnsi"/>
                <w:i/>
                <w:sz w:val="22"/>
                <w:szCs w:val="22"/>
              </w:rPr>
              <w:t xml:space="preserve"> assessments be </w:t>
            </w:r>
            <w:r w:rsidRPr="00EA4A2A">
              <w:rPr>
                <w:rFonts w:asciiTheme="majorHAnsi" w:hAnsiTheme="majorHAnsi" w:cstheme="majorHAnsi"/>
                <w:b/>
                <w:bCs/>
                <w:i/>
                <w:sz w:val="22"/>
                <w:szCs w:val="22"/>
              </w:rPr>
              <w:t>formative</w:t>
            </w:r>
            <w:r w:rsidRPr="002A3E24">
              <w:rPr>
                <w:rFonts w:asciiTheme="majorHAnsi" w:hAnsiTheme="majorHAnsi" w:cstheme="majorHAnsi"/>
                <w:i/>
                <w:sz w:val="22"/>
                <w:szCs w:val="22"/>
              </w:rPr>
              <w:t xml:space="preserve">, </w:t>
            </w:r>
            <w:r w:rsidRPr="00EA4A2A">
              <w:rPr>
                <w:rFonts w:asciiTheme="majorHAnsi" w:hAnsiTheme="majorHAnsi" w:cstheme="majorHAnsi"/>
                <w:b/>
                <w:bCs/>
                <w:i/>
                <w:sz w:val="22"/>
                <w:szCs w:val="22"/>
              </w:rPr>
              <w:t>summative</w:t>
            </w:r>
            <w:r w:rsidRPr="002A3E24">
              <w:rPr>
                <w:rFonts w:asciiTheme="majorHAnsi" w:hAnsiTheme="majorHAnsi" w:cstheme="majorHAnsi"/>
                <w:i/>
                <w:sz w:val="22"/>
                <w:szCs w:val="22"/>
              </w:rPr>
              <w:t>, or both</w:t>
            </w:r>
            <w:r>
              <w:rPr>
                <w:rFonts w:asciiTheme="majorHAnsi" w:hAnsiTheme="majorHAnsi" w:cstheme="majorHAnsi"/>
                <w:i/>
                <w:sz w:val="22"/>
                <w:szCs w:val="22"/>
              </w:rPr>
              <w:t>?</w:t>
            </w:r>
          </w:p>
        </w:tc>
      </w:tr>
      <w:tr w:rsidR="00282122" w:rsidRPr="002A3E24" w14:paraId="2B547C6B" w14:textId="77777777" w:rsidTr="005A40A0">
        <w:trPr>
          <w:trHeight w:val="2123"/>
        </w:trPr>
        <w:tc>
          <w:tcPr>
            <w:tcW w:w="10844" w:type="dxa"/>
            <w:shd w:val="clear" w:color="auto" w:fill="auto"/>
          </w:tcPr>
          <w:p w14:paraId="39F6CDB4" w14:textId="04EDD1C5" w:rsidR="00CC18B5" w:rsidRDefault="00CC18B5" w:rsidP="00CC18B5">
            <w:pPr>
              <w:rPr>
                <w:rFonts w:asciiTheme="majorHAnsi" w:hAnsiTheme="majorHAnsi" w:cstheme="majorHAnsi"/>
                <w:b/>
                <w:bCs/>
                <w:iCs/>
                <w:sz w:val="22"/>
                <w:szCs w:val="22"/>
              </w:rPr>
            </w:pPr>
            <w:r w:rsidRPr="00303BB5">
              <w:rPr>
                <w:rFonts w:asciiTheme="majorHAnsi" w:hAnsiTheme="majorHAnsi" w:cstheme="majorHAnsi"/>
                <w:b/>
                <w:bCs/>
                <w:iCs/>
                <w:sz w:val="22"/>
                <w:szCs w:val="22"/>
              </w:rPr>
              <w:lastRenderedPageBreak/>
              <w:t>Formative Assessment</w:t>
            </w:r>
          </w:p>
          <w:p w14:paraId="73D41B41" w14:textId="77777777" w:rsidR="00813B7F" w:rsidRPr="00303BB5" w:rsidRDefault="00813B7F" w:rsidP="00CC18B5">
            <w:pPr>
              <w:rPr>
                <w:rFonts w:asciiTheme="majorHAnsi" w:hAnsiTheme="majorHAnsi" w:cstheme="majorHAnsi"/>
                <w:b/>
                <w:bCs/>
                <w:iCs/>
                <w:sz w:val="22"/>
                <w:szCs w:val="22"/>
              </w:rPr>
            </w:pPr>
          </w:p>
          <w:p w14:paraId="0805E85E" w14:textId="221C20BC" w:rsidR="006716FB" w:rsidRDefault="00813B7F">
            <w:pPr>
              <w:pStyle w:val="ListParagraph"/>
              <w:numPr>
                <w:ilvl w:val="0"/>
                <w:numId w:val="12"/>
              </w:numPr>
              <w:spacing w:line="360" w:lineRule="auto"/>
              <w:rPr>
                <w:rFonts w:asciiTheme="majorHAnsi" w:hAnsiTheme="majorHAnsi" w:cstheme="majorHAnsi"/>
                <w:iCs/>
                <w:sz w:val="22"/>
                <w:szCs w:val="22"/>
              </w:rPr>
            </w:pPr>
            <w:r w:rsidRPr="00813B7F">
              <w:rPr>
                <w:rFonts w:asciiTheme="majorHAnsi" w:hAnsiTheme="majorHAnsi" w:cstheme="majorHAnsi"/>
                <w:iCs/>
                <w:sz w:val="22"/>
                <w:szCs w:val="22"/>
              </w:rPr>
              <w:t>Student participation in discussions</w:t>
            </w:r>
          </w:p>
          <w:p w14:paraId="09288A27" w14:textId="21684DE6" w:rsidR="00813B7F" w:rsidRDefault="001E68CB">
            <w:pPr>
              <w:pStyle w:val="ListParagraph"/>
              <w:numPr>
                <w:ilvl w:val="0"/>
                <w:numId w:val="12"/>
              </w:numPr>
              <w:spacing w:line="360" w:lineRule="auto"/>
              <w:rPr>
                <w:rFonts w:asciiTheme="majorHAnsi" w:hAnsiTheme="majorHAnsi" w:cstheme="majorHAnsi"/>
                <w:iCs/>
                <w:sz w:val="22"/>
                <w:szCs w:val="22"/>
              </w:rPr>
            </w:pPr>
            <w:r>
              <w:rPr>
                <w:rFonts w:asciiTheme="majorHAnsi" w:hAnsiTheme="majorHAnsi" w:cstheme="majorHAnsi"/>
                <w:iCs/>
                <w:sz w:val="22"/>
                <w:szCs w:val="22"/>
              </w:rPr>
              <w:t>Observe s</w:t>
            </w:r>
            <w:r w:rsidR="00813B7F">
              <w:rPr>
                <w:rFonts w:asciiTheme="majorHAnsi" w:hAnsiTheme="majorHAnsi" w:cstheme="majorHAnsi"/>
                <w:iCs/>
                <w:sz w:val="22"/>
                <w:szCs w:val="22"/>
              </w:rPr>
              <w:t>tudents’ a</w:t>
            </w:r>
            <w:r w:rsidR="00813B7F" w:rsidRPr="00813B7F">
              <w:rPr>
                <w:rFonts w:asciiTheme="majorHAnsi" w:hAnsiTheme="majorHAnsi" w:cstheme="majorHAnsi"/>
                <w:iCs/>
                <w:sz w:val="22"/>
                <w:szCs w:val="22"/>
              </w:rPr>
              <w:t xml:space="preserve">bility to </w:t>
            </w:r>
            <w:r w:rsidRPr="001E68CB">
              <w:rPr>
                <w:rFonts w:asciiTheme="majorHAnsi" w:hAnsiTheme="majorHAnsi" w:cstheme="majorHAnsi"/>
                <w:iCs/>
                <w:sz w:val="22"/>
                <w:szCs w:val="22"/>
              </w:rPr>
              <w:t>us</w:t>
            </w:r>
            <w:r>
              <w:rPr>
                <w:rFonts w:asciiTheme="majorHAnsi" w:hAnsiTheme="majorHAnsi" w:cstheme="majorHAnsi"/>
                <w:iCs/>
                <w:sz w:val="22"/>
                <w:szCs w:val="22"/>
              </w:rPr>
              <w:t>e</w:t>
            </w:r>
            <w:r w:rsidRPr="001E68CB">
              <w:rPr>
                <w:rFonts w:asciiTheme="majorHAnsi" w:hAnsiTheme="majorHAnsi" w:cstheme="majorHAnsi"/>
                <w:iCs/>
                <w:sz w:val="22"/>
                <w:szCs w:val="22"/>
              </w:rPr>
              <w:t xml:space="preserve"> manipulatives</w:t>
            </w:r>
            <w:r>
              <w:rPr>
                <w:rFonts w:asciiTheme="majorHAnsi" w:hAnsiTheme="majorHAnsi" w:cstheme="majorHAnsi"/>
                <w:iCs/>
                <w:sz w:val="22"/>
                <w:szCs w:val="22"/>
              </w:rPr>
              <w:t xml:space="preserve"> to</w:t>
            </w:r>
            <w:r w:rsidRPr="001E68CB">
              <w:rPr>
                <w:rFonts w:asciiTheme="majorHAnsi" w:hAnsiTheme="majorHAnsi" w:cstheme="majorHAnsi"/>
                <w:iCs/>
                <w:sz w:val="22"/>
                <w:szCs w:val="22"/>
              </w:rPr>
              <w:t xml:space="preserve"> </w:t>
            </w:r>
            <w:r w:rsidR="0076692B">
              <w:rPr>
                <w:rFonts w:asciiTheme="majorHAnsi" w:hAnsiTheme="majorHAnsi" w:cstheme="majorHAnsi"/>
                <w:iCs/>
                <w:sz w:val="22"/>
                <w:szCs w:val="22"/>
              </w:rPr>
              <w:t>decompose</w:t>
            </w:r>
            <w:r w:rsidRPr="001E68CB">
              <w:rPr>
                <w:rFonts w:asciiTheme="majorHAnsi" w:hAnsiTheme="majorHAnsi" w:cstheme="majorHAnsi"/>
                <w:iCs/>
                <w:sz w:val="22"/>
                <w:szCs w:val="22"/>
              </w:rPr>
              <w:t xml:space="preserve"> numbers</w:t>
            </w:r>
          </w:p>
          <w:p w14:paraId="67BB1351" w14:textId="3981362A" w:rsidR="00813B7F" w:rsidRDefault="00813B7F">
            <w:pPr>
              <w:pStyle w:val="ListParagraph"/>
              <w:numPr>
                <w:ilvl w:val="0"/>
                <w:numId w:val="12"/>
              </w:numPr>
              <w:spacing w:line="360" w:lineRule="auto"/>
              <w:rPr>
                <w:rFonts w:asciiTheme="majorHAnsi" w:hAnsiTheme="majorHAnsi" w:cstheme="majorHAnsi"/>
                <w:iCs/>
                <w:sz w:val="22"/>
                <w:szCs w:val="22"/>
              </w:rPr>
            </w:pPr>
            <w:r>
              <w:rPr>
                <w:rFonts w:asciiTheme="majorHAnsi" w:hAnsiTheme="majorHAnsi" w:cstheme="majorHAnsi"/>
                <w:iCs/>
                <w:sz w:val="22"/>
                <w:szCs w:val="22"/>
              </w:rPr>
              <w:t>Students’ a</w:t>
            </w:r>
            <w:r w:rsidRPr="00813B7F">
              <w:rPr>
                <w:rFonts w:asciiTheme="majorHAnsi" w:hAnsiTheme="majorHAnsi" w:cstheme="majorHAnsi"/>
                <w:iCs/>
                <w:sz w:val="22"/>
                <w:szCs w:val="22"/>
              </w:rPr>
              <w:t xml:space="preserve">bility to </w:t>
            </w:r>
            <w:r w:rsidR="001E68CB">
              <w:rPr>
                <w:rFonts w:asciiTheme="majorHAnsi" w:hAnsiTheme="majorHAnsi" w:cstheme="majorHAnsi"/>
                <w:iCs/>
                <w:sz w:val="22"/>
                <w:szCs w:val="22"/>
              </w:rPr>
              <w:t>decompose numbers</w:t>
            </w:r>
            <w:r w:rsidRPr="00813B7F">
              <w:rPr>
                <w:rFonts w:asciiTheme="majorHAnsi" w:hAnsiTheme="majorHAnsi" w:cstheme="majorHAnsi"/>
                <w:iCs/>
                <w:sz w:val="22"/>
                <w:szCs w:val="22"/>
              </w:rPr>
              <w:t xml:space="preserve"> through drawing</w:t>
            </w:r>
          </w:p>
          <w:p w14:paraId="3E284E66" w14:textId="1670F9F9" w:rsidR="00BC13FC" w:rsidRPr="006716FB" w:rsidRDefault="00BC13FC" w:rsidP="00813B7F">
            <w:pPr>
              <w:pStyle w:val="ListParagraph"/>
              <w:ind w:left="360"/>
              <w:rPr>
                <w:rFonts w:asciiTheme="majorHAnsi" w:hAnsiTheme="majorHAnsi" w:cstheme="majorHAnsi"/>
                <w:iCs/>
                <w:sz w:val="22"/>
                <w:szCs w:val="22"/>
              </w:rPr>
            </w:pPr>
          </w:p>
        </w:tc>
      </w:tr>
    </w:tbl>
    <w:p w14:paraId="6FE99C83" w14:textId="77777777" w:rsidR="00282122" w:rsidRPr="002A3E24" w:rsidRDefault="00282122" w:rsidP="00F830D5">
      <w:pPr>
        <w:rPr>
          <w:rFonts w:asciiTheme="majorHAnsi" w:hAnsiTheme="majorHAnsi" w:cstheme="majorHAnsi"/>
          <w:b/>
          <w:sz w:val="22"/>
          <w:szCs w:val="22"/>
        </w:rPr>
      </w:pPr>
    </w:p>
    <w:p w14:paraId="37AF1505" w14:textId="7AE0E565" w:rsidR="006C41F1" w:rsidRPr="002A3E24" w:rsidRDefault="002562E6">
      <w:pPr>
        <w:pStyle w:val="ListParagraph"/>
        <w:numPr>
          <w:ilvl w:val="0"/>
          <w:numId w:val="1"/>
        </w:numPr>
        <w:ind w:left="357" w:hanging="357"/>
        <w:rPr>
          <w:rFonts w:asciiTheme="majorHAnsi" w:hAnsiTheme="majorHAnsi" w:cstheme="majorHAnsi"/>
          <w:b/>
          <w:sz w:val="22"/>
          <w:szCs w:val="22"/>
        </w:rPr>
      </w:pPr>
      <w:r w:rsidRPr="002A3E24">
        <w:rPr>
          <w:rFonts w:asciiTheme="majorHAnsi" w:hAnsiTheme="majorHAnsi" w:cstheme="majorHAnsi"/>
          <w:b/>
          <w:sz w:val="22"/>
          <w:szCs w:val="22"/>
        </w:rPr>
        <w:t>DESIGN CONSIDERATIONS</w:t>
      </w:r>
    </w:p>
    <w:p w14:paraId="78C2617C" w14:textId="77777777" w:rsidR="002562E6" w:rsidRPr="002A3E24" w:rsidRDefault="002562E6" w:rsidP="002562E6">
      <w:pPr>
        <w:rPr>
          <w:rFonts w:asciiTheme="majorHAnsi" w:hAnsiTheme="majorHAnsi" w:cstheme="majorHAnsi"/>
          <w:sz w:val="22"/>
          <w:szCs w:val="22"/>
        </w:rPr>
      </w:pPr>
      <w:r w:rsidRPr="002A3E24">
        <w:rPr>
          <w:rFonts w:asciiTheme="majorHAnsi" w:hAnsiTheme="majorHAnsi" w:cstheme="majorHAnsi"/>
          <w:b/>
          <w:sz w:val="22"/>
          <w:szCs w:val="22"/>
        </w:rPr>
        <w:t xml:space="preserve">Key resources: </w:t>
      </w:r>
      <w:hyperlink r:id="rId28" w:history="1">
        <w:r w:rsidRPr="002A3E24">
          <w:rPr>
            <w:rStyle w:val="Hyperlink"/>
            <w:rFonts w:asciiTheme="majorHAnsi" w:hAnsiTheme="majorHAnsi" w:cstheme="majorHAnsi"/>
            <w:sz w:val="22"/>
            <w:szCs w:val="22"/>
          </w:rPr>
          <w:t>Instructional Design Map</w:t>
        </w:r>
      </w:hyperlink>
    </w:p>
    <w:p w14:paraId="156009DF" w14:textId="20677EB0" w:rsidR="002562E6" w:rsidRPr="002A3E24" w:rsidRDefault="002562E6" w:rsidP="00165B3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65"/>
      </w:tblGrid>
      <w:tr w:rsidR="002562E6" w:rsidRPr="002A3E24" w14:paraId="47288EA5" w14:textId="77777777" w:rsidTr="003300B9">
        <w:trPr>
          <w:trHeight w:val="257"/>
        </w:trPr>
        <w:tc>
          <w:tcPr>
            <w:tcW w:w="10765" w:type="dxa"/>
            <w:shd w:val="clear" w:color="auto" w:fill="F2F2F2" w:themeFill="background1" w:themeFillShade="F2"/>
          </w:tcPr>
          <w:p w14:paraId="24901955" w14:textId="0FDA6659" w:rsidR="002562E6" w:rsidRPr="002A3E24" w:rsidRDefault="002562E6" w:rsidP="001D2E7E">
            <w:pPr>
              <w:rPr>
                <w:rFonts w:asciiTheme="majorHAnsi" w:hAnsiTheme="majorHAnsi" w:cstheme="majorHAnsi"/>
                <w:b/>
                <w:sz w:val="22"/>
                <w:szCs w:val="22"/>
              </w:rPr>
            </w:pPr>
            <w:r w:rsidRPr="002A3E24">
              <w:rPr>
                <w:rFonts w:asciiTheme="majorHAnsi" w:hAnsiTheme="majorHAnsi" w:cstheme="majorHAnsi"/>
                <w:i/>
                <w:sz w:val="22"/>
                <w:szCs w:val="22"/>
              </w:rPr>
              <w:t>Make brief notes to indicate how the lesson will meet needs of your students</w:t>
            </w:r>
            <w:r w:rsidR="00633ADD">
              <w:rPr>
                <w:rFonts w:asciiTheme="majorHAnsi" w:hAnsiTheme="majorHAnsi" w:cstheme="majorHAnsi"/>
                <w:i/>
                <w:sz w:val="22"/>
                <w:szCs w:val="22"/>
              </w:rPr>
              <w:t xml:space="preserve"> </w:t>
            </w:r>
            <w:r w:rsidRPr="002A3E24">
              <w:rPr>
                <w:rFonts w:asciiTheme="majorHAnsi" w:hAnsiTheme="majorHAnsi" w:cstheme="majorHAnsi"/>
                <w:i/>
                <w:sz w:val="22"/>
                <w:szCs w:val="22"/>
              </w:rPr>
              <w:t xml:space="preserve">for: </w:t>
            </w:r>
            <w:r w:rsidRPr="00633ADD">
              <w:rPr>
                <w:rFonts w:asciiTheme="majorHAnsi" w:hAnsiTheme="majorHAnsi" w:cstheme="majorHAnsi"/>
                <w:i/>
                <w:sz w:val="22"/>
                <w:szCs w:val="22"/>
                <w:u w:val="single"/>
              </w:rPr>
              <w:t>differentiation</w:t>
            </w:r>
            <w:r w:rsidR="001D2E7E">
              <w:rPr>
                <w:rFonts w:asciiTheme="majorHAnsi" w:hAnsiTheme="majorHAnsi" w:cstheme="majorHAnsi"/>
                <w:i/>
                <w:sz w:val="22"/>
                <w:szCs w:val="22"/>
              </w:rPr>
              <w:t>, especially for known exceptionalities</w:t>
            </w:r>
            <w:r w:rsidR="00633ADD">
              <w:rPr>
                <w:rFonts w:asciiTheme="majorHAnsi" w:hAnsiTheme="majorHAnsi" w:cstheme="majorHAnsi"/>
                <w:i/>
                <w:sz w:val="22"/>
                <w:szCs w:val="22"/>
              </w:rPr>
              <w:t xml:space="preserve">, </w:t>
            </w:r>
            <w:r w:rsidR="001D2E7E">
              <w:rPr>
                <w:rFonts w:asciiTheme="majorHAnsi" w:hAnsiTheme="majorHAnsi" w:cstheme="majorHAnsi"/>
                <w:i/>
                <w:sz w:val="22"/>
                <w:szCs w:val="22"/>
              </w:rPr>
              <w:t>learning differences</w:t>
            </w:r>
            <w:r w:rsidR="00633ADD">
              <w:rPr>
                <w:rFonts w:asciiTheme="majorHAnsi" w:hAnsiTheme="majorHAnsi" w:cstheme="majorHAnsi"/>
                <w:i/>
                <w:sz w:val="22"/>
                <w:szCs w:val="22"/>
              </w:rPr>
              <w:t xml:space="preserve"> or barriers, and language abilities</w:t>
            </w:r>
            <w:r w:rsidR="001D2E7E">
              <w:rPr>
                <w:rFonts w:asciiTheme="majorHAnsi" w:hAnsiTheme="majorHAnsi" w:cstheme="majorHAnsi"/>
                <w:i/>
                <w:sz w:val="22"/>
                <w:szCs w:val="22"/>
              </w:rPr>
              <w:t>;</w:t>
            </w:r>
            <w:r w:rsidRPr="002A3E24">
              <w:rPr>
                <w:rFonts w:asciiTheme="majorHAnsi" w:hAnsiTheme="majorHAnsi" w:cstheme="majorHAnsi"/>
                <w:i/>
                <w:sz w:val="22"/>
                <w:szCs w:val="22"/>
              </w:rPr>
              <w:t xml:space="preserve"> i</w:t>
            </w:r>
            <w:r w:rsidRPr="00633ADD">
              <w:rPr>
                <w:rFonts w:asciiTheme="majorHAnsi" w:hAnsiTheme="majorHAnsi" w:cstheme="majorHAnsi"/>
                <w:i/>
                <w:sz w:val="22"/>
                <w:szCs w:val="22"/>
                <w:u w:val="single"/>
              </w:rPr>
              <w:t>nclusion</w:t>
            </w:r>
            <w:r w:rsidRPr="002A3E24">
              <w:rPr>
                <w:rFonts w:asciiTheme="majorHAnsi" w:hAnsiTheme="majorHAnsi" w:cstheme="majorHAnsi"/>
                <w:i/>
                <w:sz w:val="22"/>
                <w:szCs w:val="22"/>
              </w:rPr>
              <w:t xml:space="preserve"> </w:t>
            </w:r>
            <w:r w:rsidR="001D2E7E">
              <w:rPr>
                <w:rFonts w:asciiTheme="majorHAnsi" w:hAnsiTheme="majorHAnsi" w:cstheme="majorHAnsi"/>
                <w:i/>
                <w:sz w:val="22"/>
                <w:szCs w:val="22"/>
              </w:rPr>
              <w:t>of diverse needs, interests, cultural safety and relevance</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Pr="00633ADD">
              <w:rPr>
                <w:rFonts w:asciiTheme="majorHAnsi" w:hAnsiTheme="majorHAnsi" w:cstheme="majorHAnsi"/>
                <w:i/>
                <w:sz w:val="22"/>
                <w:szCs w:val="22"/>
                <w:u w:val="single"/>
              </w:rPr>
              <w:t>higher order thinking</w:t>
            </w:r>
            <w:r w:rsidR="00282122">
              <w:rPr>
                <w:rFonts w:asciiTheme="majorHAnsi" w:hAnsiTheme="majorHAnsi" w:cstheme="majorHAnsi"/>
                <w:i/>
                <w:sz w:val="22"/>
                <w:szCs w:val="22"/>
              </w:rPr>
              <w:t>;</w:t>
            </w:r>
            <w:r w:rsidRPr="002A3E24">
              <w:rPr>
                <w:rFonts w:asciiTheme="majorHAnsi" w:hAnsiTheme="majorHAnsi" w:cstheme="majorHAnsi"/>
                <w:i/>
                <w:sz w:val="22"/>
                <w:szCs w:val="22"/>
              </w:rPr>
              <w:t xml:space="preserve"> </w:t>
            </w:r>
            <w:r w:rsidR="00633ADD" w:rsidRPr="00633ADD">
              <w:rPr>
                <w:rFonts w:asciiTheme="majorHAnsi" w:hAnsiTheme="majorHAnsi" w:cstheme="majorHAnsi"/>
                <w:i/>
                <w:sz w:val="22"/>
                <w:szCs w:val="22"/>
                <w:u w:val="single"/>
              </w:rPr>
              <w:t>motivation</w:t>
            </w:r>
            <w:r w:rsidR="00633ADD">
              <w:rPr>
                <w:rFonts w:asciiTheme="majorHAnsi" w:hAnsiTheme="majorHAnsi" w:cstheme="majorHAnsi"/>
                <w:i/>
                <w:sz w:val="22"/>
                <w:szCs w:val="22"/>
              </w:rPr>
              <w:t xml:space="preserve">s and </w:t>
            </w:r>
            <w:r w:rsidRPr="002A3E24">
              <w:rPr>
                <w:rFonts w:asciiTheme="majorHAnsi" w:hAnsiTheme="majorHAnsi" w:cstheme="majorHAnsi"/>
                <w:i/>
                <w:sz w:val="22"/>
                <w:szCs w:val="22"/>
              </w:rPr>
              <w:t xml:space="preserve">specific </w:t>
            </w:r>
            <w:r w:rsidRPr="00633ADD">
              <w:rPr>
                <w:rFonts w:asciiTheme="majorHAnsi" w:hAnsiTheme="majorHAnsi" w:cstheme="majorHAnsi"/>
                <w:i/>
                <w:sz w:val="22"/>
                <w:szCs w:val="22"/>
                <w:u w:val="single"/>
              </w:rPr>
              <w:t>adaptations or modifications</w:t>
            </w:r>
            <w:r w:rsidRPr="002A3E24">
              <w:rPr>
                <w:rFonts w:asciiTheme="majorHAnsi" w:hAnsiTheme="majorHAnsi" w:cstheme="majorHAnsi"/>
                <w:i/>
                <w:sz w:val="22"/>
                <w:szCs w:val="22"/>
              </w:rPr>
              <w:t xml:space="preserve"> for identified students or </w:t>
            </w:r>
            <w:proofErr w:type="spellStart"/>
            <w:r w:rsidRPr="002A3E24">
              <w:rPr>
                <w:rFonts w:asciiTheme="majorHAnsi" w:hAnsiTheme="majorHAnsi" w:cstheme="majorHAnsi"/>
                <w:i/>
                <w:sz w:val="22"/>
                <w:szCs w:val="22"/>
              </w:rPr>
              <w:t>behavioural</w:t>
            </w:r>
            <w:proofErr w:type="spellEnd"/>
            <w:r w:rsidRPr="002A3E24">
              <w:rPr>
                <w:rFonts w:asciiTheme="majorHAnsi" w:hAnsiTheme="majorHAnsi" w:cstheme="majorHAnsi"/>
                <w:i/>
                <w:sz w:val="22"/>
                <w:szCs w:val="22"/>
              </w:rPr>
              <w:t xml:space="preserve"> challenges. Mention any other design notes of importance, e.g. </w:t>
            </w:r>
            <w:r w:rsidR="00282122">
              <w:rPr>
                <w:rFonts w:asciiTheme="majorHAnsi" w:hAnsiTheme="majorHAnsi" w:cstheme="majorHAnsi"/>
                <w:i/>
                <w:sz w:val="22"/>
                <w:szCs w:val="22"/>
              </w:rPr>
              <w:t xml:space="preserve">cross-curricular connections, </w:t>
            </w:r>
            <w:r w:rsidRPr="002A3E24">
              <w:rPr>
                <w:rFonts w:asciiTheme="majorHAnsi" w:hAnsiTheme="majorHAnsi" w:cstheme="majorHAnsi"/>
                <w:i/>
                <w:sz w:val="22"/>
                <w:szCs w:val="22"/>
              </w:rPr>
              <w:t>organization or management strategies you plan to use</w:t>
            </w:r>
            <w:r w:rsidR="002A3E24" w:rsidRPr="002A3E24">
              <w:rPr>
                <w:rFonts w:asciiTheme="majorHAnsi" w:hAnsiTheme="majorHAnsi" w:cstheme="majorHAnsi"/>
                <w:i/>
                <w:sz w:val="22"/>
                <w:szCs w:val="22"/>
              </w:rPr>
              <w:t>, extensions for students that need or want a challenge</w:t>
            </w:r>
            <w:r w:rsidR="00633ADD">
              <w:rPr>
                <w:rFonts w:asciiTheme="majorHAnsi" w:hAnsiTheme="majorHAnsi" w:cstheme="majorHAnsi"/>
                <w:i/>
                <w:sz w:val="22"/>
                <w:szCs w:val="22"/>
              </w:rPr>
              <w:t>.</w:t>
            </w:r>
          </w:p>
        </w:tc>
      </w:tr>
      <w:tr w:rsidR="002562E6" w:rsidRPr="002A3E24" w14:paraId="4F19BAC4" w14:textId="77777777" w:rsidTr="00282122">
        <w:trPr>
          <w:trHeight w:val="858"/>
        </w:trPr>
        <w:tc>
          <w:tcPr>
            <w:tcW w:w="10765" w:type="dxa"/>
          </w:tcPr>
          <w:p w14:paraId="457A13DA" w14:textId="0F53B9ED" w:rsidR="00DF743B" w:rsidRPr="00024DA9" w:rsidRDefault="00024DA9">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sidRPr="00024DA9">
              <w:rPr>
                <w:rFonts w:asciiTheme="majorHAnsi" w:eastAsia="Calibri" w:hAnsiTheme="majorHAnsi" w:cstheme="majorHAnsi"/>
                <w:iCs/>
                <w:color w:val="000000"/>
                <w:spacing w:val="-3"/>
                <w:sz w:val="22"/>
                <w:szCs w:val="22"/>
              </w:rPr>
              <w:t xml:space="preserve">Classroom </w:t>
            </w:r>
            <w:r>
              <w:rPr>
                <w:rFonts w:asciiTheme="majorHAnsi" w:eastAsia="Calibri" w:hAnsiTheme="majorHAnsi" w:cstheme="majorHAnsi"/>
                <w:iCs/>
                <w:color w:val="000000"/>
                <w:spacing w:val="-3"/>
                <w:sz w:val="22"/>
                <w:szCs w:val="22"/>
              </w:rPr>
              <w:t>m</w:t>
            </w:r>
            <w:r w:rsidRPr="00024DA9">
              <w:rPr>
                <w:rFonts w:asciiTheme="majorHAnsi" w:eastAsia="Calibri" w:hAnsiTheme="majorHAnsi" w:cstheme="majorHAnsi"/>
                <w:iCs/>
                <w:color w:val="000000"/>
                <w:spacing w:val="-3"/>
                <w:sz w:val="22"/>
                <w:szCs w:val="22"/>
              </w:rPr>
              <w:t xml:space="preserve">anagement: </w:t>
            </w:r>
            <w:r w:rsidR="00632544">
              <w:rPr>
                <w:rFonts w:asciiTheme="majorHAnsi" w:eastAsia="Calibri" w:hAnsiTheme="majorHAnsi" w:cstheme="majorHAnsi"/>
                <w:iCs/>
                <w:color w:val="000000"/>
                <w:spacing w:val="-3"/>
                <w:sz w:val="22"/>
                <w:szCs w:val="22"/>
              </w:rPr>
              <w:t>r</w:t>
            </w:r>
            <w:r w:rsidR="00FE63F0">
              <w:rPr>
                <w:rFonts w:asciiTheme="majorHAnsi" w:eastAsia="Calibri" w:hAnsiTheme="majorHAnsi" w:cstheme="majorHAnsi"/>
                <w:iCs/>
                <w:color w:val="000000"/>
                <w:spacing w:val="-3"/>
                <w:sz w:val="22"/>
                <w:szCs w:val="22"/>
              </w:rPr>
              <w:t xml:space="preserve">eview rules for </w:t>
            </w:r>
            <w:r w:rsidR="00813B7F">
              <w:rPr>
                <w:rFonts w:asciiTheme="majorHAnsi" w:eastAsia="Calibri" w:hAnsiTheme="majorHAnsi" w:cstheme="majorHAnsi"/>
                <w:iCs/>
                <w:color w:val="000000"/>
                <w:spacing w:val="-3"/>
                <w:sz w:val="22"/>
                <w:szCs w:val="22"/>
              </w:rPr>
              <w:t>good listening. Remind students to</w:t>
            </w:r>
            <w:r w:rsidR="00632544">
              <w:rPr>
                <w:rFonts w:asciiTheme="majorHAnsi" w:eastAsia="Calibri" w:hAnsiTheme="majorHAnsi" w:cstheme="majorHAnsi"/>
                <w:iCs/>
                <w:color w:val="000000"/>
                <w:spacing w:val="-3"/>
                <w:sz w:val="22"/>
                <w:szCs w:val="22"/>
              </w:rPr>
              <w:t xml:space="preserve"> t</w:t>
            </w:r>
            <w:r w:rsidR="00632544" w:rsidRPr="00632544">
              <w:rPr>
                <w:rFonts w:asciiTheme="majorHAnsi" w:eastAsia="Calibri" w:hAnsiTheme="majorHAnsi" w:cstheme="majorHAnsi"/>
                <w:iCs/>
                <w:color w:val="000000"/>
                <w:spacing w:val="-3"/>
                <w:sz w:val="22"/>
                <w:szCs w:val="22"/>
              </w:rPr>
              <w:t xml:space="preserve">ake turns </w:t>
            </w:r>
            <w:r w:rsidR="00813B7F">
              <w:rPr>
                <w:rFonts w:asciiTheme="majorHAnsi" w:eastAsia="Calibri" w:hAnsiTheme="majorHAnsi" w:cstheme="majorHAnsi"/>
                <w:iCs/>
                <w:color w:val="000000"/>
                <w:spacing w:val="-3"/>
                <w:sz w:val="22"/>
                <w:szCs w:val="22"/>
              </w:rPr>
              <w:t>when sharing</w:t>
            </w:r>
            <w:r w:rsidR="00632544">
              <w:rPr>
                <w:rFonts w:asciiTheme="majorHAnsi" w:eastAsia="Calibri" w:hAnsiTheme="majorHAnsi" w:cstheme="majorHAnsi"/>
                <w:iCs/>
                <w:color w:val="000000"/>
                <w:spacing w:val="-3"/>
                <w:sz w:val="22"/>
                <w:szCs w:val="22"/>
              </w:rPr>
              <w:t>, be</w:t>
            </w:r>
            <w:r w:rsidR="00632544" w:rsidRPr="00632544">
              <w:rPr>
                <w:rFonts w:asciiTheme="majorHAnsi" w:eastAsia="Calibri" w:hAnsiTheme="majorHAnsi" w:cstheme="majorHAnsi"/>
                <w:iCs/>
                <w:color w:val="000000"/>
                <w:spacing w:val="-3"/>
                <w:sz w:val="22"/>
                <w:szCs w:val="22"/>
              </w:rPr>
              <w:t xml:space="preserve"> patien</w:t>
            </w:r>
            <w:r w:rsidR="00632544">
              <w:rPr>
                <w:rFonts w:asciiTheme="majorHAnsi" w:eastAsia="Calibri" w:hAnsiTheme="majorHAnsi" w:cstheme="majorHAnsi"/>
                <w:iCs/>
                <w:color w:val="000000"/>
                <w:spacing w:val="-3"/>
                <w:sz w:val="22"/>
                <w:szCs w:val="22"/>
              </w:rPr>
              <w:t>t, respect your friends, and rais</w:t>
            </w:r>
            <w:r w:rsidR="006716FB">
              <w:rPr>
                <w:rFonts w:asciiTheme="majorHAnsi" w:eastAsia="Calibri" w:hAnsiTheme="majorHAnsi" w:cstheme="majorHAnsi"/>
                <w:iCs/>
                <w:color w:val="000000"/>
                <w:spacing w:val="-3"/>
                <w:sz w:val="22"/>
                <w:szCs w:val="22"/>
              </w:rPr>
              <w:t>e</w:t>
            </w:r>
            <w:r w:rsidR="00632544">
              <w:rPr>
                <w:rFonts w:asciiTheme="majorHAnsi" w:eastAsia="Calibri" w:hAnsiTheme="majorHAnsi" w:cstheme="majorHAnsi"/>
                <w:iCs/>
                <w:color w:val="000000"/>
                <w:spacing w:val="-3"/>
                <w:sz w:val="22"/>
                <w:szCs w:val="22"/>
              </w:rPr>
              <w:t xml:space="preserve"> hands if you want to</w:t>
            </w:r>
            <w:r w:rsidR="00813B7F">
              <w:rPr>
                <w:rFonts w:asciiTheme="majorHAnsi" w:eastAsia="Calibri" w:hAnsiTheme="majorHAnsi" w:cstheme="majorHAnsi"/>
                <w:iCs/>
                <w:color w:val="000000"/>
                <w:spacing w:val="-3"/>
                <w:sz w:val="22"/>
                <w:szCs w:val="22"/>
              </w:rPr>
              <w:t xml:space="preserve"> share something</w:t>
            </w:r>
            <w:r w:rsidR="00632544" w:rsidRPr="00632544">
              <w:rPr>
                <w:rFonts w:asciiTheme="majorHAnsi" w:eastAsia="Calibri" w:hAnsiTheme="majorHAnsi" w:cstheme="majorHAnsi"/>
                <w:iCs/>
                <w:color w:val="000000"/>
                <w:spacing w:val="-3"/>
                <w:sz w:val="22"/>
                <w:szCs w:val="22"/>
              </w:rPr>
              <w:t>.</w:t>
            </w:r>
          </w:p>
          <w:p w14:paraId="06CE0ACA" w14:textId="2010901C" w:rsidR="00813B7F" w:rsidRDefault="00813B7F">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sidRPr="00813B7F">
              <w:rPr>
                <w:rFonts w:asciiTheme="majorHAnsi" w:eastAsia="Calibri" w:hAnsiTheme="majorHAnsi" w:cstheme="majorHAnsi"/>
                <w:iCs/>
                <w:color w:val="000000"/>
                <w:spacing w:val="-3"/>
                <w:sz w:val="22"/>
                <w:szCs w:val="22"/>
              </w:rPr>
              <w:t xml:space="preserve">Use </w:t>
            </w:r>
            <w:r w:rsidR="00E94FA2">
              <w:rPr>
                <w:rFonts w:asciiTheme="majorHAnsi" w:eastAsia="Calibri" w:hAnsiTheme="majorHAnsi" w:cstheme="majorHAnsi"/>
                <w:iCs/>
                <w:color w:val="000000"/>
                <w:spacing w:val="-3"/>
                <w:sz w:val="22"/>
                <w:szCs w:val="22"/>
              </w:rPr>
              <w:t xml:space="preserve">cubes or </w:t>
            </w:r>
            <w:r w:rsidRPr="00813B7F">
              <w:rPr>
                <w:rFonts w:asciiTheme="majorHAnsi" w:eastAsia="Calibri" w:hAnsiTheme="majorHAnsi" w:cstheme="majorHAnsi"/>
                <w:iCs/>
                <w:color w:val="000000"/>
                <w:spacing w:val="-3"/>
                <w:sz w:val="22"/>
                <w:szCs w:val="22"/>
              </w:rPr>
              <w:t xml:space="preserve">colorful </w:t>
            </w:r>
            <w:r w:rsidR="00E94FA2">
              <w:rPr>
                <w:rFonts w:asciiTheme="majorHAnsi" w:eastAsia="Calibri" w:hAnsiTheme="majorHAnsi" w:cstheme="majorHAnsi"/>
                <w:iCs/>
                <w:color w:val="000000"/>
                <w:spacing w:val="-3"/>
                <w:sz w:val="22"/>
                <w:szCs w:val="22"/>
              </w:rPr>
              <w:t xml:space="preserve">eagle </w:t>
            </w:r>
            <w:r>
              <w:rPr>
                <w:rFonts w:asciiTheme="majorHAnsi" w:eastAsia="Calibri" w:hAnsiTheme="majorHAnsi" w:cstheme="majorHAnsi"/>
                <w:iCs/>
                <w:color w:val="000000"/>
                <w:spacing w:val="-3"/>
                <w:sz w:val="22"/>
                <w:szCs w:val="22"/>
              </w:rPr>
              <w:t>p</w:t>
            </w:r>
            <w:r w:rsidR="00E94FA2">
              <w:rPr>
                <w:rFonts w:asciiTheme="majorHAnsi" w:eastAsia="Calibri" w:hAnsiTheme="majorHAnsi" w:cstheme="majorHAnsi"/>
                <w:iCs/>
                <w:color w:val="000000"/>
                <w:spacing w:val="-3"/>
                <w:sz w:val="22"/>
                <w:szCs w:val="22"/>
              </w:rPr>
              <w:t>ainting</w:t>
            </w:r>
            <w:r>
              <w:rPr>
                <w:rFonts w:asciiTheme="majorHAnsi" w:eastAsia="Calibri" w:hAnsiTheme="majorHAnsi" w:cstheme="majorHAnsi"/>
                <w:iCs/>
                <w:color w:val="000000"/>
                <w:spacing w:val="-3"/>
                <w:sz w:val="22"/>
                <w:szCs w:val="22"/>
              </w:rPr>
              <w:t>s</w:t>
            </w:r>
            <w:r w:rsidRPr="00813B7F">
              <w:rPr>
                <w:rFonts w:asciiTheme="majorHAnsi" w:eastAsia="Calibri" w:hAnsiTheme="majorHAnsi" w:cstheme="majorHAnsi"/>
                <w:iCs/>
                <w:color w:val="000000"/>
                <w:spacing w:val="-3"/>
                <w:sz w:val="22"/>
                <w:szCs w:val="22"/>
              </w:rPr>
              <w:t xml:space="preserve"> to make abstract concepts more concrete. </w:t>
            </w:r>
          </w:p>
          <w:p w14:paraId="3FB4D6DB" w14:textId="189FEF62" w:rsidR="00813B7F" w:rsidRPr="00E94FA2" w:rsidRDefault="00813B7F" w:rsidP="00B16C5B">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sidRPr="00E94FA2">
              <w:rPr>
                <w:rFonts w:asciiTheme="majorHAnsi" w:eastAsia="Calibri" w:hAnsiTheme="majorHAnsi" w:cstheme="majorHAnsi"/>
                <w:iCs/>
                <w:color w:val="000000"/>
                <w:spacing w:val="-3"/>
                <w:sz w:val="22"/>
                <w:szCs w:val="22"/>
              </w:rPr>
              <w:t>For learners</w:t>
            </w:r>
            <w:r w:rsidR="00B25A0F">
              <w:rPr>
                <w:rFonts w:asciiTheme="majorHAnsi" w:eastAsia="Calibri" w:hAnsiTheme="majorHAnsi" w:cstheme="majorHAnsi"/>
                <w:iCs/>
                <w:color w:val="000000"/>
                <w:spacing w:val="-3"/>
                <w:sz w:val="22"/>
                <w:szCs w:val="22"/>
              </w:rPr>
              <w:t xml:space="preserve"> need extra support</w:t>
            </w:r>
            <w:r w:rsidRPr="00E94FA2">
              <w:rPr>
                <w:rFonts w:asciiTheme="majorHAnsi" w:eastAsia="Calibri" w:hAnsiTheme="majorHAnsi" w:cstheme="majorHAnsi"/>
                <w:iCs/>
                <w:color w:val="000000"/>
                <w:spacing w:val="-3"/>
                <w:sz w:val="22"/>
                <w:szCs w:val="22"/>
              </w:rPr>
              <w:t xml:space="preserve">: </w:t>
            </w:r>
            <w:r w:rsidR="00E94FA2" w:rsidRPr="00E94FA2">
              <w:rPr>
                <w:rFonts w:asciiTheme="majorHAnsi" w:eastAsia="Calibri" w:hAnsiTheme="majorHAnsi" w:cstheme="majorHAnsi"/>
                <w:iCs/>
                <w:color w:val="000000"/>
                <w:spacing w:val="-3"/>
                <w:sz w:val="22"/>
                <w:szCs w:val="22"/>
              </w:rPr>
              <w:t xml:space="preserve">Provide extra modeling. Pair them with a buddy </w:t>
            </w:r>
            <w:r w:rsidR="00E94FA2">
              <w:rPr>
                <w:rFonts w:asciiTheme="majorHAnsi" w:eastAsia="Calibri" w:hAnsiTheme="majorHAnsi" w:cstheme="majorHAnsi"/>
                <w:iCs/>
                <w:color w:val="000000"/>
                <w:spacing w:val="-3"/>
                <w:sz w:val="22"/>
                <w:szCs w:val="22"/>
              </w:rPr>
              <w:t>during independent</w:t>
            </w:r>
            <w:r w:rsidR="00E94FA2" w:rsidRPr="00E94FA2">
              <w:rPr>
                <w:rFonts w:asciiTheme="majorHAnsi" w:eastAsia="Calibri" w:hAnsiTheme="majorHAnsi" w:cstheme="majorHAnsi"/>
                <w:iCs/>
                <w:color w:val="000000"/>
                <w:spacing w:val="-3"/>
                <w:sz w:val="22"/>
                <w:szCs w:val="22"/>
              </w:rPr>
              <w:t xml:space="preserve"> practice.</w:t>
            </w:r>
          </w:p>
          <w:p w14:paraId="79F535B1" w14:textId="114D8887" w:rsidR="00024DA9" w:rsidRPr="00CC18B5" w:rsidRDefault="002067C7">
            <w:pPr>
              <w:pStyle w:val="ListParagraph"/>
              <w:numPr>
                <w:ilvl w:val="0"/>
                <w:numId w:val="5"/>
              </w:numPr>
              <w:spacing w:before="100" w:beforeAutospacing="1"/>
              <w:contextualSpacing/>
              <w:textAlignment w:val="baseline"/>
              <w:rPr>
                <w:rFonts w:asciiTheme="majorHAnsi" w:eastAsia="Calibri" w:hAnsiTheme="majorHAnsi" w:cstheme="majorHAnsi"/>
                <w:iCs/>
                <w:color w:val="000000"/>
                <w:spacing w:val="-3"/>
                <w:sz w:val="22"/>
                <w:szCs w:val="22"/>
              </w:rPr>
            </w:pPr>
            <w:r w:rsidRPr="002067C7">
              <w:rPr>
                <w:rFonts w:asciiTheme="majorHAnsi" w:eastAsia="Calibri" w:hAnsiTheme="majorHAnsi" w:cstheme="majorHAnsi"/>
                <w:iCs/>
                <w:color w:val="000000"/>
                <w:spacing w:val="-3"/>
                <w:sz w:val="22"/>
                <w:szCs w:val="22"/>
              </w:rPr>
              <w:t>For advanced students</w:t>
            </w:r>
            <w:r w:rsidR="00813B7F">
              <w:rPr>
                <w:rFonts w:asciiTheme="majorHAnsi" w:eastAsia="Calibri" w:hAnsiTheme="majorHAnsi" w:cstheme="majorHAnsi"/>
                <w:iCs/>
                <w:color w:val="000000"/>
                <w:spacing w:val="-3"/>
                <w:sz w:val="22"/>
                <w:szCs w:val="22"/>
              </w:rPr>
              <w:t xml:space="preserve">: </w:t>
            </w:r>
            <w:r w:rsidR="001E68CB" w:rsidRPr="001E68CB">
              <w:rPr>
                <w:rFonts w:asciiTheme="majorHAnsi" w:eastAsia="Calibri" w:hAnsiTheme="majorHAnsi" w:cstheme="majorHAnsi"/>
                <w:iCs/>
                <w:color w:val="000000"/>
                <w:spacing w:val="-3"/>
                <w:sz w:val="22"/>
                <w:szCs w:val="22"/>
              </w:rPr>
              <w:t>Challenge them to break numbers into three parts instead of two.</w:t>
            </w:r>
            <w:r w:rsidR="001E68CB">
              <w:rPr>
                <w:rFonts w:asciiTheme="majorHAnsi" w:eastAsia="Calibri" w:hAnsiTheme="majorHAnsi" w:cstheme="majorHAnsi"/>
                <w:iCs/>
                <w:color w:val="000000"/>
                <w:spacing w:val="-3"/>
                <w:sz w:val="22"/>
                <w:szCs w:val="22"/>
              </w:rPr>
              <w:t xml:space="preserve"> Challenge them with bigger numbers (11</w:t>
            </w:r>
            <w:r w:rsidR="0076692B">
              <w:rPr>
                <w:rFonts w:asciiTheme="majorHAnsi" w:eastAsia="Calibri" w:hAnsiTheme="majorHAnsi" w:cstheme="majorHAnsi"/>
                <w:iCs/>
                <w:color w:val="000000"/>
                <w:spacing w:val="-3"/>
                <w:sz w:val="22"/>
                <w:szCs w:val="22"/>
              </w:rPr>
              <w:t xml:space="preserve"> </w:t>
            </w:r>
            <w:r w:rsidR="001E68CB">
              <w:rPr>
                <w:rFonts w:asciiTheme="majorHAnsi" w:eastAsia="Calibri" w:hAnsiTheme="majorHAnsi" w:cstheme="majorHAnsi"/>
                <w:iCs/>
                <w:color w:val="000000"/>
                <w:spacing w:val="-3"/>
                <w:sz w:val="22"/>
                <w:szCs w:val="22"/>
              </w:rPr>
              <w:t>-</w:t>
            </w:r>
            <w:r w:rsidR="0076692B">
              <w:rPr>
                <w:rFonts w:asciiTheme="majorHAnsi" w:eastAsia="Calibri" w:hAnsiTheme="majorHAnsi" w:cstheme="majorHAnsi"/>
                <w:iCs/>
                <w:color w:val="000000"/>
                <w:spacing w:val="-3"/>
                <w:sz w:val="22"/>
                <w:szCs w:val="22"/>
              </w:rPr>
              <w:t xml:space="preserve"> </w:t>
            </w:r>
            <w:r w:rsidR="001E68CB">
              <w:rPr>
                <w:rFonts w:asciiTheme="majorHAnsi" w:eastAsia="Calibri" w:hAnsiTheme="majorHAnsi" w:cstheme="majorHAnsi"/>
                <w:iCs/>
                <w:color w:val="000000"/>
                <w:spacing w:val="-3"/>
                <w:sz w:val="22"/>
                <w:szCs w:val="22"/>
              </w:rPr>
              <w:t>20).</w:t>
            </w:r>
          </w:p>
        </w:tc>
      </w:tr>
      <w:tr w:rsidR="002562E6" w:rsidRPr="002A3E24" w14:paraId="07B88272" w14:textId="77777777" w:rsidTr="002A3E24">
        <w:trPr>
          <w:trHeight w:val="599"/>
        </w:trPr>
        <w:tc>
          <w:tcPr>
            <w:tcW w:w="10765" w:type="dxa"/>
            <w:shd w:val="clear" w:color="auto" w:fill="F2F2F2" w:themeFill="background1" w:themeFillShade="F2"/>
          </w:tcPr>
          <w:p w14:paraId="726E2CC5" w14:textId="425BB316" w:rsidR="002562E6" w:rsidRPr="002A3E24" w:rsidRDefault="003300B9" w:rsidP="003300B9">
            <w:pPr>
              <w:spacing w:before="100" w:beforeAutospacing="1"/>
              <w:contextualSpacing/>
              <w:textAlignment w:val="baseline"/>
              <w:rPr>
                <w:rFonts w:asciiTheme="majorHAnsi" w:eastAsia="Calibri" w:hAnsiTheme="majorHAnsi" w:cstheme="majorHAnsi"/>
                <w:iCs/>
                <w:color w:val="000000"/>
                <w:spacing w:val="-3"/>
                <w:sz w:val="22"/>
                <w:szCs w:val="22"/>
              </w:rPr>
            </w:pPr>
            <w:r w:rsidRPr="002A3E24">
              <w:rPr>
                <w:rFonts w:asciiTheme="majorHAnsi" w:eastAsia="Calibri" w:hAnsiTheme="majorHAnsi" w:cstheme="majorHAnsi"/>
                <w:b/>
                <w:bCs/>
                <w:iCs/>
                <w:color w:val="000000"/>
                <w:spacing w:val="-3"/>
                <w:sz w:val="22"/>
                <w:szCs w:val="22"/>
              </w:rPr>
              <w:t>Required preparation:</w:t>
            </w:r>
            <w:r w:rsidRPr="002A3E24">
              <w:rPr>
                <w:rFonts w:asciiTheme="majorHAnsi" w:eastAsia="Calibri" w:hAnsiTheme="majorHAnsi" w:cstheme="majorHAnsi"/>
                <w:iCs/>
                <w:color w:val="000000"/>
                <w:spacing w:val="-3"/>
                <w:sz w:val="22"/>
                <w:szCs w:val="22"/>
              </w:rPr>
              <w:t xml:space="preserve"> </w:t>
            </w:r>
            <w:r w:rsidRPr="002A3E24">
              <w:rPr>
                <w:rFonts w:asciiTheme="majorHAnsi" w:eastAsia="Calibri" w:hAnsiTheme="majorHAnsi" w:cstheme="majorHAnsi"/>
                <w:i/>
                <w:color w:val="000000"/>
                <w:spacing w:val="-3"/>
                <w:sz w:val="22"/>
                <w:szCs w:val="22"/>
              </w:rPr>
              <w:t xml:space="preserve">Mention briefly the resources, material, or technology you need to have ready, or special tasks to do before the lesson starts, e.g. rearrange desks, book </w:t>
            </w:r>
            <w:r w:rsidR="00633ADD">
              <w:rPr>
                <w:rFonts w:asciiTheme="majorHAnsi" w:eastAsia="Calibri" w:hAnsiTheme="majorHAnsi" w:cstheme="majorHAnsi"/>
                <w:i/>
                <w:color w:val="000000"/>
                <w:spacing w:val="-3"/>
                <w:sz w:val="22"/>
                <w:szCs w:val="22"/>
              </w:rPr>
              <w:t>a room or equipment</w:t>
            </w:r>
            <w:r w:rsidRPr="002A3E24">
              <w:rPr>
                <w:rFonts w:asciiTheme="majorHAnsi" w:eastAsia="Calibri" w:hAnsiTheme="majorHAnsi" w:cstheme="majorHAnsi"/>
                <w:i/>
                <w:color w:val="000000"/>
                <w:spacing w:val="-3"/>
                <w:sz w:val="22"/>
                <w:szCs w:val="22"/>
              </w:rPr>
              <w:t>.</w:t>
            </w:r>
          </w:p>
        </w:tc>
      </w:tr>
      <w:tr w:rsidR="002562E6" w:rsidRPr="002A3E24" w14:paraId="28F59A91" w14:textId="77777777" w:rsidTr="006716FB">
        <w:trPr>
          <w:trHeight w:val="1664"/>
        </w:trPr>
        <w:tc>
          <w:tcPr>
            <w:tcW w:w="10765" w:type="dxa"/>
          </w:tcPr>
          <w:p w14:paraId="418166F5" w14:textId="30545FFB" w:rsidR="00E94FA2" w:rsidRDefault="00E94FA2">
            <w:pPr>
              <w:pStyle w:val="ListParagraph"/>
              <w:numPr>
                <w:ilvl w:val="0"/>
                <w:numId w:val="8"/>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E94FA2">
              <w:rPr>
                <w:rFonts w:asciiTheme="majorHAnsi" w:eastAsia="Calibri" w:hAnsiTheme="majorHAnsi" w:cstheme="majorHAnsi"/>
                <w:iCs/>
                <w:color w:val="000000"/>
                <w:spacing w:val="-3"/>
                <w:sz w:val="22"/>
                <w:szCs w:val="22"/>
              </w:rPr>
              <w:t xml:space="preserve">Read-aloud book: </w:t>
            </w:r>
            <w:r w:rsidRPr="00E94FA2">
              <w:rPr>
                <w:rFonts w:asciiTheme="majorHAnsi" w:eastAsia="Calibri" w:hAnsiTheme="majorHAnsi" w:cstheme="majorHAnsi"/>
                <w:i/>
                <w:color w:val="000000"/>
                <w:spacing w:val="-3"/>
                <w:sz w:val="22"/>
                <w:szCs w:val="22"/>
              </w:rPr>
              <w:t xml:space="preserve">Ten </w:t>
            </w:r>
            <w:r w:rsidR="00B25A0F">
              <w:rPr>
                <w:rFonts w:asciiTheme="majorHAnsi" w:eastAsia="Calibri" w:hAnsiTheme="majorHAnsi" w:cstheme="majorHAnsi"/>
                <w:i/>
                <w:color w:val="000000"/>
                <w:spacing w:val="-3"/>
                <w:sz w:val="22"/>
                <w:szCs w:val="22"/>
              </w:rPr>
              <w:t>Cockles</w:t>
            </w:r>
            <w:r w:rsidRPr="00E94FA2">
              <w:rPr>
                <w:rFonts w:asciiTheme="majorHAnsi" w:eastAsia="Calibri" w:hAnsiTheme="majorHAnsi" w:cstheme="majorHAnsi"/>
                <w:iCs/>
                <w:color w:val="000000"/>
                <w:spacing w:val="-3"/>
                <w:sz w:val="22"/>
                <w:szCs w:val="22"/>
              </w:rPr>
              <w:t xml:space="preserve"> by </w:t>
            </w:r>
            <w:r w:rsidR="00B25A0F">
              <w:rPr>
                <w:rFonts w:asciiTheme="majorHAnsi" w:eastAsia="Calibri" w:hAnsiTheme="majorHAnsi" w:cstheme="majorHAnsi"/>
                <w:iCs/>
                <w:color w:val="000000"/>
                <w:spacing w:val="-3"/>
                <w:sz w:val="22"/>
                <w:szCs w:val="22"/>
              </w:rPr>
              <w:t>Pam Holloway</w:t>
            </w:r>
          </w:p>
          <w:p w14:paraId="1AFEFE1A" w14:textId="3AE4D289" w:rsidR="007A08A0" w:rsidRPr="00B02E8D" w:rsidRDefault="00B02E8D" w:rsidP="00502268">
            <w:pPr>
              <w:pStyle w:val="ListParagraph"/>
              <w:numPr>
                <w:ilvl w:val="0"/>
                <w:numId w:val="8"/>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B02E8D">
              <w:rPr>
                <w:rFonts w:asciiTheme="majorHAnsi" w:eastAsia="Calibri" w:hAnsiTheme="majorHAnsi" w:cstheme="majorHAnsi"/>
                <w:iCs/>
                <w:color w:val="000000"/>
                <w:spacing w:val="-3"/>
                <w:sz w:val="22"/>
                <w:szCs w:val="22"/>
              </w:rPr>
              <w:t xml:space="preserve">Manipulatives: </w:t>
            </w:r>
            <w:r w:rsidR="00E94FA2" w:rsidRPr="00B02E8D">
              <w:rPr>
                <w:rFonts w:asciiTheme="majorHAnsi" w:eastAsia="Calibri" w:hAnsiTheme="majorHAnsi" w:cstheme="majorHAnsi"/>
                <w:iCs/>
                <w:color w:val="000000"/>
                <w:spacing w:val="-3"/>
                <w:sz w:val="22"/>
                <w:szCs w:val="22"/>
              </w:rPr>
              <w:t xml:space="preserve">Linking cubes, </w:t>
            </w:r>
            <w:r w:rsidR="00D3225E" w:rsidRPr="00B02E8D">
              <w:rPr>
                <w:rFonts w:asciiTheme="majorHAnsi" w:eastAsia="Calibri" w:hAnsiTheme="majorHAnsi" w:cstheme="majorHAnsi"/>
                <w:iCs/>
                <w:color w:val="000000"/>
                <w:spacing w:val="-3"/>
                <w:sz w:val="22"/>
                <w:szCs w:val="22"/>
              </w:rPr>
              <w:t>the</w:t>
            </w:r>
            <w:r w:rsidR="00E94FA2" w:rsidRPr="00B02E8D">
              <w:rPr>
                <w:rFonts w:asciiTheme="majorHAnsi" w:eastAsia="Calibri" w:hAnsiTheme="majorHAnsi" w:cstheme="majorHAnsi"/>
                <w:iCs/>
                <w:color w:val="000000"/>
                <w:spacing w:val="-3"/>
                <w:sz w:val="22"/>
                <w:szCs w:val="22"/>
              </w:rPr>
              <w:t xml:space="preserve"> </w:t>
            </w:r>
            <w:r w:rsidRPr="00B02E8D">
              <w:rPr>
                <w:rFonts w:asciiTheme="majorHAnsi" w:eastAsia="Calibri" w:hAnsiTheme="majorHAnsi" w:cstheme="majorHAnsi"/>
                <w:iCs/>
                <w:color w:val="000000"/>
                <w:spacing w:val="-3"/>
                <w:sz w:val="22"/>
                <w:szCs w:val="22"/>
              </w:rPr>
              <w:t xml:space="preserve">sets of 10 cards with the </w:t>
            </w:r>
            <w:r w:rsidR="00E94FA2" w:rsidRPr="00B02E8D">
              <w:rPr>
                <w:rFonts w:asciiTheme="majorHAnsi" w:eastAsia="Calibri" w:hAnsiTheme="majorHAnsi" w:cstheme="majorHAnsi"/>
                <w:iCs/>
                <w:color w:val="000000"/>
                <w:spacing w:val="-3"/>
                <w:sz w:val="22"/>
                <w:szCs w:val="22"/>
              </w:rPr>
              <w:t>painting</w:t>
            </w:r>
            <w:r w:rsidR="00D3225E" w:rsidRPr="00B02E8D">
              <w:rPr>
                <w:rFonts w:asciiTheme="majorHAnsi" w:eastAsia="Calibri" w:hAnsiTheme="majorHAnsi" w:cstheme="majorHAnsi"/>
                <w:iCs/>
                <w:color w:val="000000"/>
                <w:spacing w:val="-3"/>
                <w:sz w:val="22"/>
                <w:szCs w:val="22"/>
              </w:rPr>
              <w:t xml:space="preserve"> </w:t>
            </w:r>
            <w:r w:rsidR="00D3225E" w:rsidRPr="00B02E8D">
              <w:rPr>
                <w:rFonts w:asciiTheme="majorHAnsi" w:eastAsia="Calibri" w:hAnsiTheme="majorHAnsi" w:cstheme="majorHAnsi"/>
                <w:i/>
                <w:color w:val="000000"/>
                <w:spacing w:val="-3"/>
                <w:sz w:val="22"/>
                <w:szCs w:val="22"/>
              </w:rPr>
              <w:t>Eagle Spirit</w:t>
            </w:r>
            <w:r w:rsidR="00D3225E" w:rsidRPr="00B02E8D">
              <w:rPr>
                <w:rFonts w:asciiTheme="majorHAnsi" w:eastAsia="Calibri" w:hAnsiTheme="majorHAnsi" w:cstheme="majorHAnsi"/>
                <w:iCs/>
                <w:color w:val="000000"/>
                <w:spacing w:val="-3"/>
                <w:sz w:val="22"/>
                <w:szCs w:val="22"/>
              </w:rPr>
              <w:t xml:space="preserve"> by Norman Tait, </w:t>
            </w:r>
            <w:r w:rsidR="00D3225E" w:rsidRPr="00B02E8D">
              <w:rPr>
                <w:rFonts w:asciiTheme="majorHAnsi" w:eastAsia="Calibri" w:hAnsiTheme="majorHAnsi" w:cstheme="majorHAnsi"/>
                <w:color w:val="000000"/>
                <w:spacing w:val="-3"/>
                <w:sz w:val="22"/>
                <w:szCs w:val="22"/>
              </w:rPr>
              <w:t>Northwest Coast Nisga’a artist</w:t>
            </w:r>
            <w:r w:rsidR="007A08A0" w:rsidRPr="00B02E8D">
              <w:rPr>
                <w:rFonts w:asciiTheme="majorHAnsi" w:eastAsia="Calibri" w:hAnsiTheme="majorHAnsi" w:cstheme="majorHAnsi"/>
                <w:color w:val="000000"/>
                <w:spacing w:val="-3"/>
                <w:sz w:val="22"/>
                <w:szCs w:val="22"/>
              </w:rPr>
              <w:t>.</w:t>
            </w:r>
            <w:r w:rsidRPr="00B02E8D">
              <w:rPr>
                <w:rFonts w:asciiTheme="majorHAnsi" w:eastAsia="Calibri" w:hAnsiTheme="majorHAnsi" w:cstheme="majorHAnsi"/>
                <w:color w:val="000000"/>
                <w:spacing w:val="-3"/>
                <w:sz w:val="22"/>
                <w:szCs w:val="22"/>
              </w:rPr>
              <w:t xml:space="preserve"> </w:t>
            </w:r>
            <w:r w:rsidR="007A08A0" w:rsidRPr="00B02E8D">
              <w:rPr>
                <w:rFonts w:asciiTheme="majorHAnsi" w:eastAsia="Calibri" w:hAnsiTheme="majorHAnsi" w:cstheme="majorHAnsi"/>
                <w:iCs/>
                <w:color w:val="000000"/>
                <w:spacing w:val="-3"/>
                <w:sz w:val="22"/>
                <w:szCs w:val="22"/>
              </w:rPr>
              <w:t>Retrieved from https://nativecanadianarts.com/gallery/eagle-spirit/</w:t>
            </w:r>
          </w:p>
          <w:p w14:paraId="50B07741" w14:textId="626FDAC7" w:rsidR="00B04889" w:rsidRPr="00E94FA2" w:rsidRDefault="00D3225E" w:rsidP="00B04889">
            <w:pPr>
              <w:pStyle w:val="ListParagraph"/>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D3225E">
              <w:rPr>
                <w:rFonts w:asciiTheme="majorHAnsi" w:eastAsia="Calibri" w:hAnsiTheme="majorHAnsi" w:cstheme="majorHAnsi"/>
                <w:iCs/>
                <w:noProof/>
                <w:color w:val="000000"/>
                <w:spacing w:val="-3"/>
                <w:sz w:val="22"/>
                <w:szCs w:val="22"/>
              </w:rPr>
              <w:drawing>
                <wp:inline distT="0" distB="0" distL="0" distR="0" wp14:anchorId="6686B695" wp14:editId="67DAAE89">
                  <wp:extent cx="2197289" cy="2780791"/>
                  <wp:effectExtent l="0" t="0" r="0" b="635"/>
                  <wp:docPr id="767563281" name="Picture 1" descr="'Eagle Spirit' by Norman T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Spirit' by Norman Ta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43000" cy="2838641"/>
                          </a:xfrm>
                          <a:prstGeom prst="rect">
                            <a:avLst/>
                          </a:prstGeom>
                          <a:noFill/>
                          <a:ln>
                            <a:noFill/>
                          </a:ln>
                        </pic:spPr>
                      </pic:pic>
                    </a:graphicData>
                  </a:graphic>
                </wp:inline>
              </w:drawing>
            </w:r>
          </w:p>
          <w:p w14:paraId="4F9CDAEB" w14:textId="29D2C50A" w:rsidR="00E94FA2" w:rsidRPr="00E94FA2" w:rsidRDefault="00B04889">
            <w:pPr>
              <w:pStyle w:val="ListParagraph"/>
              <w:numPr>
                <w:ilvl w:val="0"/>
                <w:numId w:val="8"/>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Pr>
                <w:rFonts w:asciiTheme="majorHAnsi" w:eastAsia="Calibri" w:hAnsiTheme="majorHAnsi" w:cstheme="majorHAnsi"/>
                <w:iCs/>
                <w:color w:val="000000"/>
                <w:spacing w:val="-3"/>
                <w:sz w:val="22"/>
                <w:szCs w:val="22"/>
              </w:rPr>
              <w:t>N</w:t>
            </w:r>
            <w:r w:rsidR="00E94FA2" w:rsidRPr="00E94FA2">
              <w:rPr>
                <w:rFonts w:asciiTheme="majorHAnsi" w:eastAsia="Calibri" w:hAnsiTheme="majorHAnsi" w:cstheme="majorHAnsi"/>
                <w:iCs/>
                <w:color w:val="000000"/>
                <w:spacing w:val="-3"/>
                <w:sz w:val="22"/>
                <w:szCs w:val="22"/>
              </w:rPr>
              <w:t>umber</w:t>
            </w:r>
            <w:r>
              <w:rPr>
                <w:rFonts w:asciiTheme="majorHAnsi" w:eastAsia="Calibri" w:hAnsiTheme="majorHAnsi" w:cstheme="majorHAnsi"/>
                <w:iCs/>
                <w:color w:val="000000"/>
                <w:spacing w:val="-3"/>
                <w:sz w:val="22"/>
                <w:szCs w:val="22"/>
              </w:rPr>
              <w:t xml:space="preserve"> strip</w:t>
            </w:r>
            <w:r w:rsidR="00E94FA2" w:rsidRPr="00E94FA2">
              <w:rPr>
                <w:rFonts w:asciiTheme="majorHAnsi" w:eastAsia="Calibri" w:hAnsiTheme="majorHAnsi" w:cstheme="majorHAnsi"/>
                <w:iCs/>
                <w:color w:val="000000"/>
                <w:spacing w:val="-3"/>
                <w:sz w:val="22"/>
                <w:szCs w:val="22"/>
              </w:rPr>
              <w:t>s (1-10)</w:t>
            </w:r>
            <w:r w:rsidR="00B25A0F">
              <w:rPr>
                <w:rFonts w:asciiTheme="majorHAnsi" w:eastAsia="Calibri" w:hAnsiTheme="majorHAnsi" w:cstheme="majorHAnsi"/>
                <w:iCs/>
                <w:color w:val="000000"/>
                <w:spacing w:val="-3"/>
                <w:sz w:val="22"/>
                <w:szCs w:val="22"/>
              </w:rPr>
              <w:t xml:space="preserve"> </w:t>
            </w:r>
          </w:p>
          <w:p w14:paraId="4F8744B5" w14:textId="1F13A06B" w:rsidR="00E94FA2" w:rsidRPr="00E94FA2" w:rsidRDefault="00E94FA2">
            <w:pPr>
              <w:pStyle w:val="ListParagraph"/>
              <w:numPr>
                <w:ilvl w:val="0"/>
                <w:numId w:val="8"/>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E94FA2">
              <w:rPr>
                <w:rFonts w:asciiTheme="majorHAnsi" w:eastAsia="Calibri" w:hAnsiTheme="majorHAnsi" w:cstheme="majorHAnsi"/>
                <w:iCs/>
                <w:color w:val="000000"/>
                <w:spacing w:val="-3"/>
                <w:sz w:val="22"/>
                <w:szCs w:val="22"/>
              </w:rPr>
              <w:t>Whiteboards and markers</w:t>
            </w:r>
          </w:p>
          <w:p w14:paraId="7A38885C" w14:textId="77777777" w:rsidR="00E94FA2" w:rsidRDefault="00E94FA2">
            <w:pPr>
              <w:pStyle w:val="ListParagraph"/>
              <w:numPr>
                <w:ilvl w:val="0"/>
                <w:numId w:val="8"/>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E94FA2">
              <w:rPr>
                <w:rFonts w:asciiTheme="majorHAnsi" w:eastAsia="Calibri" w:hAnsiTheme="majorHAnsi" w:cstheme="majorHAnsi"/>
                <w:iCs/>
                <w:color w:val="000000"/>
                <w:spacing w:val="-3"/>
                <w:sz w:val="22"/>
                <w:szCs w:val="22"/>
              </w:rPr>
              <w:t>Chart paper and markers</w:t>
            </w:r>
          </w:p>
          <w:p w14:paraId="4C711313" w14:textId="2FCA2D4C" w:rsidR="002067C7" w:rsidRPr="00E94FA2" w:rsidRDefault="00E94FA2">
            <w:pPr>
              <w:pStyle w:val="ListParagraph"/>
              <w:numPr>
                <w:ilvl w:val="0"/>
                <w:numId w:val="8"/>
              </w:numPr>
              <w:spacing w:before="100" w:beforeAutospacing="1" w:line="276" w:lineRule="auto"/>
              <w:contextualSpacing/>
              <w:textAlignment w:val="baseline"/>
              <w:rPr>
                <w:rFonts w:asciiTheme="majorHAnsi" w:eastAsia="Calibri" w:hAnsiTheme="majorHAnsi" w:cstheme="majorHAnsi"/>
                <w:iCs/>
                <w:color w:val="000000"/>
                <w:spacing w:val="-3"/>
                <w:sz w:val="22"/>
                <w:szCs w:val="22"/>
              </w:rPr>
            </w:pPr>
            <w:r w:rsidRPr="00E94FA2">
              <w:rPr>
                <w:rFonts w:asciiTheme="majorHAnsi" w:eastAsia="Calibri" w:hAnsiTheme="majorHAnsi" w:cstheme="majorHAnsi"/>
                <w:iCs/>
                <w:color w:val="000000"/>
                <w:spacing w:val="-3"/>
                <w:sz w:val="22"/>
                <w:szCs w:val="22"/>
              </w:rPr>
              <w:t xml:space="preserve">Paper and pencils </w:t>
            </w:r>
          </w:p>
        </w:tc>
      </w:tr>
    </w:tbl>
    <w:p w14:paraId="7AAFE05E" w14:textId="535677FD" w:rsidR="00210166" w:rsidRPr="002A3E24" w:rsidRDefault="007A54CE">
      <w:pPr>
        <w:pStyle w:val="ListParagraph"/>
        <w:numPr>
          <w:ilvl w:val="0"/>
          <w:numId w:val="1"/>
        </w:numPr>
        <w:ind w:left="357" w:hanging="357"/>
        <w:rPr>
          <w:rFonts w:asciiTheme="majorHAnsi" w:hAnsiTheme="majorHAnsi" w:cstheme="majorHAnsi"/>
          <w:b/>
          <w:bCs/>
          <w:sz w:val="22"/>
          <w:szCs w:val="22"/>
        </w:rPr>
      </w:pPr>
      <w:r w:rsidRPr="002A3E24">
        <w:rPr>
          <w:rFonts w:asciiTheme="majorHAnsi" w:hAnsiTheme="majorHAnsi" w:cstheme="majorHAnsi"/>
          <w:b/>
          <w:bCs/>
          <w:sz w:val="22"/>
          <w:szCs w:val="22"/>
        </w:rPr>
        <w:lastRenderedPageBreak/>
        <w:t xml:space="preserve">LESSON </w:t>
      </w:r>
      <w:r w:rsidR="00EB063E" w:rsidRPr="002A3E24">
        <w:rPr>
          <w:rFonts w:asciiTheme="majorHAnsi" w:hAnsiTheme="majorHAnsi" w:cstheme="majorHAnsi"/>
          <w:b/>
          <w:bCs/>
          <w:sz w:val="22"/>
          <w:szCs w:val="22"/>
        </w:rPr>
        <w:t>OUTLINE</w:t>
      </w:r>
    </w:p>
    <w:p w14:paraId="2DDA5122" w14:textId="77777777" w:rsidR="00D40150" w:rsidRPr="002A3E24" w:rsidRDefault="00D40150">
      <w:pPr>
        <w:rPr>
          <w:rFonts w:asciiTheme="majorHAnsi" w:hAnsiTheme="majorHAnsi" w:cstheme="majorHAnsi"/>
          <w:b/>
          <w:sz w:val="22"/>
          <w:szCs w:val="22"/>
        </w:rPr>
      </w:pPr>
    </w:p>
    <w:tbl>
      <w:tblPr>
        <w:tblStyle w:val="TableGrid"/>
        <w:tblW w:w="10915" w:type="dxa"/>
        <w:tblInd w:w="-5" w:type="dxa"/>
        <w:tblLayout w:type="fixed"/>
        <w:tblLook w:val="00A0" w:firstRow="1" w:lastRow="0" w:firstColumn="1" w:lastColumn="0" w:noHBand="0" w:noVBand="0"/>
      </w:tblPr>
      <w:tblGrid>
        <w:gridCol w:w="2410"/>
        <w:gridCol w:w="7229"/>
        <w:gridCol w:w="1276"/>
      </w:tblGrid>
      <w:tr w:rsidR="00A56954" w:rsidRPr="002A3E24" w14:paraId="18647A30" w14:textId="77777777" w:rsidTr="00D441B2">
        <w:trPr>
          <w:trHeight w:hRule="exact" w:val="432"/>
        </w:trPr>
        <w:tc>
          <w:tcPr>
            <w:tcW w:w="2410" w:type="dxa"/>
            <w:shd w:val="clear" w:color="auto" w:fill="F2F2F2" w:themeFill="background1" w:themeFillShade="F2"/>
            <w:vAlign w:val="center"/>
          </w:tcPr>
          <w:p w14:paraId="0EAB18B3" w14:textId="40826363" w:rsidR="00A56954" w:rsidRPr="002A3E24" w:rsidRDefault="003300B9" w:rsidP="00B042CC">
            <w:pPr>
              <w:rPr>
                <w:rFonts w:asciiTheme="majorHAnsi" w:hAnsiTheme="majorHAnsi" w:cstheme="majorHAnsi"/>
                <w:b/>
                <w:sz w:val="22"/>
                <w:szCs w:val="22"/>
              </w:rPr>
            </w:pPr>
            <w:r w:rsidRPr="002A3E24">
              <w:rPr>
                <w:rFonts w:asciiTheme="majorHAnsi" w:hAnsiTheme="majorHAnsi" w:cstheme="majorHAnsi"/>
                <w:b/>
                <w:sz w:val="22"/>
                <w:szCs w:val="22"/>
              </w:rPr>
              <w:t>Instructional Steps</w:t>
            </w:r>
          </w:p>
        </w:tc>
        <w:tc>
          <w:tcPr>
            <w:tcW w:w="7229" w:type="dxa"/>
            <w:shd w:val="clear" w:color="auto" w:fill="F2F2F2" w:themeFill="background1" w:themeFillShade="F2"/>
            <w:vAlign w:val="center"/>
          </w:tcPr>
          <w:p w14:paraId="54DF525C" w14:textId="6C62FADE" w:rsidR="00A56954" w:rsidRPr="002A3E24" w:rsidRDefault="00A56954" w:rsidP="00B042CC">
            <w:pPr>
              <w:rPr>
                <w:rFonts w:asciiTheme="majorHAnsi" w:hAnsiTheme="majorHAnsi" w:cstheme="majorHAnsi"/>
                <w:b/>
                <w:sz w:val="20"/>
                <w:szCs w:val="20"/>
              </w:rPr>
            </w:pPr>
            <w:r w:rsidRPr="002A3E24">
              <w:rPr>
                <w:rFonts w:asciiTheme="majorHAnsi" w:hAnsiTheme="majorHAnsi" w:cstheme="majorHAnsi"/>
                <w:b/>
                <w:sz w:val="22"/>
                <w:szCs w:val="22"/>
              </w:rPr>
              <w:t xml:space="preserve">Student </w:t>
            </w:r>
            <w:r w:rsidR="007A54CE" w:rsidRPr="002A3E24">
              <w:rPr>
                <w:rFonts w:asciiTheme="majorHAnsi" w:hAnsiTheme="majorHAnsi" w:cstheme="majorHAnsi"/>
                <w:b/>
                <w:sz w:val="22"/>
                <w:szCs w:val="22"/>
              </w:rPr>
              <w:t>Does/Teacher Does</w:t>
            </w:r>
            <w:r w:rsidR="007A54CE" w:rsidRPr="002A3E24">
              <w:rPr>
                <w:rFonts w:asciiTheme="majorHAnsi" w:hAnsiTheme="majorHAnsi" w:cstheme="majorHAnsi"/>
                <w:bCs/>
                <w:i/>
                <w:iCs/>
                <w:sz w:val="20"/>
                <w:szCs w:val="20"/>
              </w:rPr>
              <w:t xml:space="preserve"> (learning activities to target le</w:t>
            </w:r>
            <w:r w:rsidR="004D6B7A" w:rsidRPr="002A3E24">
              <w:rPr>
                <w:rFonts w:asciiTheme="majorHAnsi" w:hAnsiTheme="majorHAnsi" w:cstheme="majorHAnsi"/>
                <w:bCs/>
                <w:i/>
                <w:iCs/>
                <w:sz w:val="20"/>
                <w:szCs w:val="20"/>
              </w:rPr>
              <w:t>a</w:t>
            </w:r>
            <w:r w:rsidR="007A54CE" w:rsidRPr="002A3E24">
              <w:rPr>
                <w:rFonts w:asciiTheme="majorHAnsi" w:hAnsiTheme="majorHAnsi" w:cstheme="majorHAnsi"/>
                <w:bCs/>
                <w:i/>
                <w:iCs/>
                <w:sz w:val="20"/>
                <w:szCs w:val="20"/>
              </w:rPr>
              <w:t>rning intentions)</w:t>
            </w:r>
          </w:p>
        </w:tc>
        <w:tc>
          <w:tcPr>
            <w:tcW w:w="1276" w:type="dxa"/>
            <w:shd w:val="clear" w:color="auto" w:fill="F2F2F2" w:themeFill="background1" w:themeFillShade="F2"/>
            <w:vAlign w:val="center"/>
          </w:tcPr>
          <w:p w14:paraId="16676A44" w14:textId="3129004A" w:rsidR="00A56954" w:rsidRPr="002A3E24" w:rsidRDefault="00A56954" w:rsidP="00B042CC">
            <w:pPr>
              <w:rPr>
                <w:rFonts w:asciiTheme="majorHAnsi" w:hAnsiTheme="majorHAnsi" w:cstheme="majorHAnsi"/>
                <w:b/>
                <w:sz w:val="22"/>
                <w:szCs w:val="22"/>
              </w:rPr>
            </w:pPr>
            <w:r w:rsidRPr="002A3E24">
              <w:rPr>
                <w:rFonts w:asciiTheme="majorHAnsi" w:hAnsiTheme="majorHAnsi" w:cstheme="majorHAnsi"/>
                <w:b/>
                <w:sz w:val="22"/>
                <w:szCs w:val="22"/>
              </w:rPr>
              <w:t>Pacing</w:t>
            </w:r>
          </w:p>
        </w:tc>
      </w:tr>
      <w:tr w:rsidR="00A56954" w:rsidRPr="002A3E24" w14:paraId="666BC7B5" w14:textId="77777777" w:rsidTr="00F32EEA">
        <w:trPr>
          <w:trHeight w:val="1241"/>
        </w:trPr>
        <w:tc>
          <w:tcPr>
            <w:tcW w:w="2410" w:type="dxa"/>
            <w:shd w:val="clear" w:color="auto" w:fill="F2F2F2" w:themeFill="background1" w:themeFillShade="F2"/>
          </w:tcPr>
          <w:p w14:paraId="6C0C85F3" w14:textId="129CE976" w:rsidR="00A56954" w:rsidRPr="002A3E24" w:rsidRDefault="004D6B7A" w:rsidP="00E147E5">
            <w:pPr>
              <w:rPr>
                <w:rFonts w:asciiTheme="majorHAnsi" w:hAnsiTheme="majorHAnsi" w:cstheme="majorHAnsi"/>
                <w:i/>
                <w:sz w:val="20"/>
                <w:szCs w:val="20"/>
              </w:rPr>
            </w:pPr>
            <w:r w:rsidRPr="002A3E24">
              <w:rPr>
                <w:rFonts w:asciiTheme="majorHAnsi" w:hAnsiTheme="majorHAnsi" w:cstheme="majorHAnsi"/>
                <w:b/>
                <w:sz w:val="20"/>
                <w:szCs w:val="20"/>
              </w:rPr>
              <w:t>OPENING:</w:t>
            </w:r>
          </w:p>
          <w:p w14:paraId="7C6C30F5" w14:textId="6F212087" w:rsidR="00F830D5" w:rsidRPr="002A3E24" w:rsidRDefault="003300B9" w:rsidP="002A3E24">
            <w:pPr>
              <w:rPr>
                <w:rFonts w:asciiTheme="majorHAnsi" w:hAnsiTheme="majorHAnsi" w:cstheme="majorHAnsi"/>
                <w:b/>
                <w:sz w:val="22"/>
                <w:szCs w:val="22"/>
              </w:rPr>
            </w:pPr>
            <w:r w:rsidRPr="002A3E24">
              <w:rPr>
                <w:rFonts w:asciiTheme="majorHAnsi" w:hAnsiTheme="majorHAnsi" w:cstheme="majorHAnsi"/>
                <w:i/>
                <w:sz w:val="20"/>
                <w:szCs w:val="20"/>
              </w:rPr>
              <w:t xml:space="preserve">e.g. </w:t>
            </w:r>
            <w:r w:rsidR="00D441B2">
              <w:rPr>
                <w:rFonts w:asciiTheme="majorHAnsi" w:hAnsiTheme="majorHAnsi" w:cstheme="majorHAnsi"/>
                <w:i/>
                <w:sz w:val="20"/>
                <w:szCs w:val="20"/>
              </w:rPr>
              <w:t xml:space="preserve">greeting students, </w:t>
            </w:r>
            <w:r w:rsidRPr="002A3E24">
              <w:rPr>
                <w:rFonts w:asciiTheme="majorHAnsi" w:hAnsiTheme="majorHAnsi" w:cstheme="majorHAnsi"/>
                <w:i/>
                <w:sz w:val="20"/>
                <w:szCs w:val="20"/>
              </w:rPr>
              <w:t>sharing intentions, look back at what was learn</w:t>
            </w:r>
            <w:r w:rsidR="00507AA7">
              <w:rPr>
                <w:rFonts w:asciiTheme="majorHAnsi" w:hAnsiTheme="majorHAnsi" w:cstheme="majorHAnsi"/>
                <w:i/>
                <w:sz w:val="20"/>
                <w:szCs w:val="20"/>
              </w:rPr>
              <w:t>ed</w:t>
            </w:r>
            <w:r w:rsidRPr="002A3E24">
              <w:rPr>
                <w:rFonts w:asciiTheme="majorHAnsi" w:hAnsiTheme="majorHAnsi" w:cstheme="majorHAnsi"/>
                <w:i/>
                <w:sz w:val="20"/>
                <w:szCs w:val="20"/>
              </w:rPr>
              <w:t>, look ahead to what will be learning, use of a hook</w:t>
            </w:r>
            <w:r w:rsidR="007A54CE" w:rsidRPr="002A3E24">
              <w:rPr>
                <w:rFonts w:asciiTheme="majorHAnsi" w:hAnsiTheme="majorHAnsi" w:cstheme="majorHAnsi"/>
                <w:i/>
                <w:sz w:val="20"/>
                <w:szCs w:val="20"/>
              </w:rPr>
              <w:t xml:space="preserve">, motivator, or other introduction to </w:t>
            </w:r>
            <w:r w:rsidR="00665CC3" w:rsidRPr="002A3E24">
              <w:rPr>
                <w:rFonts w:asciiTheme="majorHAnsi" w:hAnsiTheme="majorHAnsi" w:cstheme="majorHAnsi"/>
                <w:i/>
                <w:sz w:val="20"/>
                <w:szCs w:val="20"/>
              </w:rPr>
              <w:t>engag</w:t>
            </w:r>
            <w:r w:rsidR="007A54CE" w:rsidRPr="002A3E24">
              <w:rPr>
                <w:rFonts w:asciiTheme="majorHAnsi" w:hAnsiTheme="majorHAnsi" w:cstheme="majorHAnsi"/>
                <w:i/>
                <w:sz w:val="20"/>
                <w:szCs w:val="20"/>
              </w:rPr>
              <w:t>e</w:t>
            </w:r>
            <w:r w:rsidR="00665CC3" w:rsidRPr="002A3E24">
              <w:rPr>
                <w:rFonts w:asciiTheme="majorHAnsi" w:hAnsiTheme="majorHAnsi" w:cstheme="majorHAnsi"/>
                <w:i/>
                <w:sz w:val="20"/>
                <w:szCs w:val="20"/>
              </w:rPr>
              <w:t xml:space="preserve"> students and activat</w:t>
            </w:r>
            <w:r w:rsidR="007A54CE" w:rsidRPr="002A3E24">
              <w:rPr>
                <w:rFonts w:asciiTheme="majorHAnsi" w:hAnsiTheme="majorHAnsi" w:cstheme="majorHAnsi"/>
                <w:i/>
                <w:sz w:val="20"/>
                <w:szCs w:val="20"/>
              </w:rPr>
              <w:t>e thinking and prior knowledge</w:t>
            </w:r>
            <w:r w:rsidR="00005B3F" w:rsidRPr="002A3E24">
              <w:rPr>
                <w:rFonts w:asciiTheme="majorHAnsi" w:hAnsiTheme="majorHAnsi" w:cstheme="majorHAnsi"/>
                <w:b/>
                <w:sz w:val="22"/>
                <w:szCs w:val="22"/>
              </w:rPr>
              <w:t xml:space="preserve"> </w:t>
            </w:r>
          </w:p>
        </w:tc>
        <w:tc>
          <w:tcPr>
            <w:tcW w:w="7229" w:type="dxa"/>
          </w:tcPr>
          <w:p w14:paraId="7CE1CB17" w14:textId="130E6A86" w:rsidR="006D1391" w:rsidRDefault="008B1D41">
            <w:pPr>
              <w:pStyle w:val="ListParagraph"/>
              <w:numPr>
                <w:ilvl w:val="0"/>
                <w:numId w:val="11"/>
              </w:numPr>
              <w:rPr>
                <w:rFonts w:asciiTheme="majorHAnsi" w:hAnsiTheme="majorHAnsi" w:cstheme="majorHAnsi"/>
                <w:bCs/>
                <w:sz w:val="22"/>
                <w:szCs w:val="22"/>
              </w:rPr>
            </w:pPr>
            <w:r w:rsidRPr="006D1391">
              <w:rPr>
                <w:rFonts w:asciiTheme="majorHAnsi" w:hAnsiTheme="majorHAnsi" w:cstheme="majorHAnsi"/>
                <w:bCs/>
                <w:sz w:val="22"/>
                <w:szCs w:val="22"/>
              </w:rPr>
              <w:t xml:space="preserve">Gather students </w:t>
            </w:r>
            <w:r w:rsidR="00FA2502" w:rsidRPr="006D1391">
              <w:rPr>
                <w:rFonts w:asciiTheme="majorHAnsi" w:hAnsiTheme="majorHAnsi" w:cstheme="majorHAnsi"/>
                <w:bCs/>
                <w:sz w:val="22"/>
                <w:szCs w:val="22"/>
              </w:rPr>
              <w:t>on the carpet</w:t>
            </w:r>
            <w:r w:rsidR="006D1391">
              <w:rPr>
                <w:rFonts w:asciiTheme="majorHAnsi" w:hAnsiTheme="majorHAnsi" w:cstheme="majorHAnsi"/>
                <w:bCs/>
                <w:sz w:val="22"/>
                <w:szCs w:val="22"/>
              </w:rPr>
              <w:t>.</w:t>
            </w:r>
          </w:p>
          <w:p w14:paraId="59CF37D3" w14:textId="322A1257" w:rsidR="006D1391" w:rsidRPr="006D1391" w:rsidRDefault="006D1391">
            <w:pPr>
              <w:pStyle w:val="ListParagraph"/>
              <w:numPr>
                <w:ilvl w:val="0"/>
                <w:numId w:val="11"/>
              </w:numPr>
              <w:rPr>
                <w:rFonts w:asciiTheme="majorHAnsi" w:hAnsiTheme="majorHAnsi" w:cstheme="majorHAnsi"/>
                <w:bCs/>
                <w:sz w:val="22"/>
                <w:szCs w:val="22"/>
              </w:rPr>
            </w:pPr>
            <w:r w:rsidRPr="006D1391">
              <w:rPr>
                <w:rFonts w:asciiTheme="majorHAnsi" w:hAnsiTheme="majorHAnsi" w:cstheme="majorHAnsi"/>
                <w:bCs/>
                <w:sz w:val="22"/>
                <w:szCs w:val="22"/>
              </w:rPr>
              <w:t xml:space="preserve">Start with a counting song </w:t>
            </w:r>
            <w:r w:rsidRPr="006D1391">
              <w:rPr>
                <w:rFonts w:asciiTheme="majorHAnsi" w:hAnsiTheme="majorHAnsi" w:cstheme="majorHAnsi"/>
                <w:bCs/>
                <w:i/>
                <w:iCs/>
                <w:sz w:val="22"/>
                <w:szCs w:val="22"/>
              </w:rPr>
              <w:t>1, 2, Buckle My Shoe</w:t>
            </w:r>
            <w:r w:rsidRPr="006D1391">
              <w:rPr>
                <w:rFonts w:asciiTheme="majorHAnsi" w:hAnsiTheme="majorHAnsi" w:cstheme="majorHAnsi"/>
                <w:bCs/>
                <w:sz w:val="22"/>
                <w:szCs w:val="22"/>
              </w:rPr>
              <w:t xml:space="preserve"> or </w:t>
            </w:r>
            <w:r w:rsidRPr="006D1391">
              <w:rPr>
                <w:rFonts w:asciiTheme="majorHAnsi" w:hAnsiTheme="majorHAnsi" w:cstheme="majorHAnsi"/>
                <w:bCs/>
                <w:i/>
                <w:iCs/>
                <w:sz w:val="22"/>
                <w:szCs w:val="22"/>
              </w:rPr>
              <w:t>Five Little Monkeys</w:t>
            </w:r>
            <w:r w:rsidRPr="006D1391">
              <w:rPr>
                <w:rFonts w:asciiTheme="majorHAnsi" w:hAnsiTheme="majorHAnsi" w:cstheme="majorHAnsi"/>
                <w:bCs/>
                <w:sz w:val="22"/>
                <w:szCs w:val="22"/>
              </w:rPr>
              <w:t>.</w:t>
            </w:r>
          </w:p>
          <w:p w14:paraId="7D9D8E76" w14:textId="4E873D0C" w:rsidR="006D1391" w:rsidRPr="006D1391" w:rsidRDefault="006D1391">
            <w:pPr>
              <w:pStyle w:val="ListParagraph"/>
              <w:numPr>
                <w:ilvl w:val="0"/>
                <w:numId w:val="11"/>
              </w:numPr>
              <w:rPr>
                <w:rFonts w:asciiTheme="majorHAnsi" w:hAnsiTheme="majorHAnsi" w:cstheme="majorHAnsi"/>
                <w:bCs/>
                <w:sz w:val="22"/>
                <w:szCs w:val="22"/>
              </w:rPr>
            </w:pPr>
            <w:r w:rsidRPr="006D1391">
              <w:rPr>
                <w:rFonts w:asciiTheme="majorHAnsi" w:hAnsiTheme="majorHAnsi" w:cstheme="majorHAnsi"/>
                <w:bCs/>
                <w:sz w:val="22"/>
                <w:szCs w:val="22"/>
              </w:rPr>
              <w:t xml:space="preserve">Air </w:t>
            </w:r>
            <w:r>
              <w:rPr>
                <w:rFonts w:asciiTheme="majorHAnsi" w:hAnsiTheme="majorHAnsi" w:cstheme="majorHAnsi"/>
                <w:bCs/>
                <w:sz w:val="22"/>
                <w:szCs w:val="22"/>
              </w:rPr>
              <w:t>w</w:t>
            </w:r>
            <w:r w:rsidRPr="006D1391">
              <w:rPr>
                <w:rFonts w:asciiTheme="majorHAnsi" w:hAnsiTheme="majorHAnsi" w:cstheme="majorHAnsi"/>
                <w:bCs/>
                <w:sz w:val="22"/>
                <w:szCs w:val="22"/>
              </w:rPr>
              <w:t>riting: Have students trace numbers in the air with their fingers as you call them out.</w:t>
            </w:r>
          </w:p>
          <w:p w14:paraId="48834189" w14:textId="084983A6" w:rsidR="006D1391" w:rsidRPr="00FA2502" w:rsidRDefault="006D1391">
            <w:pPr>
              <w:pStyle w:val="ListParagraph"/>
              <w:numPr>
                <w:ilvl w:val="0"/>
                <w:numId w:val="11"/>
              </w:numPr>
              <w:rPr>
                <w:rFonts w:asciiTheme="majorHAnsi" w:hAnsiTheme="majorHAnsi" w:cstheme="majorHAnsi"/>
                <w:bCs/>
                <w:sz w:val="22"/>
                <w:szCs w:val="22"/>
              </w:rPr>
            </w:pPr>
            <w:r w:rsidRPr="006D1391">
              <w:rPr>
                <w:rFonts w:asciiTheme="majorHAnsi" w:hAnsiTheme="majorHAnsi" w:cstheme="majorHAnsi"/>
                <w:bCs/>
                <w:sz w:val="22"/>
                <w:szCs w:val="22"/>
              </w:rPr>
              <w:t xml:space="preserve">Number </w:t>
            </w:r>
            <w:r>
              <w:rPr>
                <w:rFonts w:asciiTheme="majorHAnsi" w:hAnsiTheme="majorHAnsi" w:cstheme="majorHAnsi"/>
                <w:bCs/>
                <w:sz w:val="22"/>
                <w:szCs w:val="22"/>
              </w:rPr>
              <w:t>f</w:t>
            </w:r>
            <w:r w:rsidRPr="006D1391">
              <w:rPr>
                <w:rFonts w:asciiTheme="majorHAnsi" w:hAnsiTheme="majorHAnsi" w:cstheme="majorHAnsi"/>
                <w:bCs/>
                <w:sz w:val="22"/>
                <w:szCs w:val="22"/>
              </w:rPr>
              <w:t>lashcards: Show a number (1-10), and students say the number and show it with their fingers.</w:t>
            </w:r>
          </w:p>
          <w:p w14:paraId="5554286A" w14:textId="2A0EFAF4" w:rsidR="00010828" w:rsidRPr="00FA2502" w:rsidRDefault="00C3429A">
            <w:pPr>
              <w:pStyle w:val="ListParagraph"/>
              <w:numPr>
                <w:ilvl w:val="0"/>
                <w:numId w:val="10"/>
              </w:numPr>
              <w:ind w:left="360"/>
              <w:rPr>
                <w:rFonts w:asciiTheme="majorHAnsi" w:hAnsiTheme="majorHAnsi" w:cstheme="majorHAnsi"/>
                <w:bCs/>
                <w:sz w:val="22"/>
                <w:szCs w:val="22"/>
              </w:rPr>
            </w:pPr>
            <w:r w:rsidRPr="00FA2502">
              <w:rPr>
                <w:rFonts w:asciiTheme="majorHAnsi" w:hAnsiTheme="majorHAnsi" w:cstheme="majorHAnsi"/>
                <w:bCs/>
                <w:sz w:val="22"/>
                <w:szCs w:val="22"/>
              </w:rPr>
              <w:t>Introducti</w:t>
            </w:r>
            <w:r w:rsidR="00FA2502">
              <w:rPr>
                <w:rFonts w:asciiTheme="majorHAnsi" w:hAnsiTheme="majorHAnsi" w:cstheme="majorHAnsi"/>
                <w:bCs/>
                <w:sz w:val="22"/>
                <w:szCs w:val="22"/>
              </w:rPr>
              <w:t xml:space="preserve">on: </w:t>
            </w:r>
            <w:r w:rsidR="00010828" w:rsidRPr="00010828">
              <w:rPr>
                <w:rFonts w:asciiTheme="majorHAnsi" w:hAnsiTheme="majorHAnsi" w:cstheme="majorHAnsi"/>
                <w:bCs/>
                <w:sz w:val="22"/>
                <w:szCs w:val="22"/>
              </w:rPr>
              <w:t xml:space="preserve">numbers can be </w:t>
            </w:r>
            <w:r w:rsidR="00010828" w:rsidRPr="00010828">
              <w:rPr>
                <w:rFonts w:asciiTheme="majorHAnsi" w:hAnsiTheme="majorHAnsi" w:cstheme="majorHAnsi"/>
                <w:b/>
                <w:bCs/>
                <w:sz w:val="22"/>
                <w:szCs w:val="22"/>
              </w:rPr>
              <w:t>whole</w:t>
            </w:r>
            <w:r w:rsidR="00010828" w:rsidRPr="00010828">
              <w:rPr>
                <w:rFonts w:asciiTheme="majorHAnsi" w:hAnsiTheme="majorHAnsi" w:cstheme="majorHAnsi"/>
                <w:bCs/>
                <w:sz w:val="22"/>
                <w:szCs w:val="22"/>
              </w:rPr>
              <w:t xml:space="preserve"> or broken into </w:t>
            </w:r>
            <w:r w:rsidR="00010828" w:rsidRPr="00010828">
              <w:rPr>
                <w:rFonts w:asciiTheme="majorHAnsi" w:hAnsiTheme="majorHAnsi" w:cstheme="majorHAnsi"/>
                <w:b/>
                <w:bCs/>
                <w:sz w:val="22"/>
                <w:szCs w:val="22"/>
              </w:rPr>
              <w:t>parts</w:t>
            </w:r>
            <w:r w:rsidR="00010828" w:rsidRPr="00010828">
              <w:rPr>
                <w:rFonts w:asciiTheme="majorHAnsi" w:hAnsiTheme="majorHAnsi" w:cstheme="majorHAnsi"/>
                <w:bCs/>
                <w:sz w:val="22"/>
                <w:szCs w:val="22"/>
              </w:rPr>
              <w:t xml:space="preserve"> in different ways.</w:t>
            </w:r>
          </w:p>
          <w:p w14:paraId="5D9F1F56" w14:textId="0BB6EF06" w:rsidR="00FC2408" w:rsidRPr="00FA2502" w:rsidRDefault="00FC2408" w:rsidP="00010828">
            <w:pPr>
              <w:pStyle w:val="ListParagraph"/>
              <w:rPr>
                <w:rFonts w:asciiTheme="majorHAnsi" w:hAnsiTheme="majorHAnsi" w:cstheme="majorHAnsi"/>
                <w:bCs/>
                <w:sz w:val="22"/>
                <w:szCs w:val="22"/>
              </w:rPr>
            </w:pPr>
          </w:p>
        </w:tc>
        <w:tc>
          <w:tcPr>
            <w:tcW w:w="1276" w:type="dxa"/>
          </w:tcPr>
          <w:p w14:paraId="3C821BA8" w14:textId="370EF52A" w:rsidR="00270524" w:rsidRPr="004D1BFA" w:rsidRDefault="00552486" w:rsidP="00D40150">
            <w:pPr>
              <w:rPr>
                <w:rFonts w:asciiTheme="majorHAnsi" w:hAnsiTheme="majorHAnsi" w:cstheme="majorHAnsi"/>
                <w:bCs/>
                <w:sz w:val="22"/>
                <w:szCs w:val="22"/>
              </w:rPr>
            </w:pPr>
            <w:r>
              <w:rPr>
                <w:rFonts w:asciiTheme="majorHAnsi" w:hAnsiTheme="majorHAnsi" w:cstheme="majorHAnsi"/>
                <w:bCs/>
                <w:sz w:val="22"/>
                <w:szCs w:val="22"/>
              </w:rPr>
              <w:t>5</w:t>
            </w:r>
            <w:r w:rsidR="00876D40">
              <w:rPr>
                <w:rFonts w:asciiTheme="majorHAnsi" w:hAnsiTheme="majorHAnsi" w:cstheme="majorHAnsi"/>
                <w:bCs/>
                <w:sz w:val="22"/>
                <w:szCs w:val="22"/>
              </w:rPr>
              <w:t xml:space="preserve"> mi</w:t>
            </w:r>
            <w:r>
              <w:rPr>
                <w:rFonts w:asciiTheme="majorHAnsi" w:hAnsiTheme="majorHAnsi" w:cstheme="majorHAnsi"/>
                <w:bCs/>
                <w:sz w:val="22"/>
                <w:szCs w:val="22"/>
              </w:rPr>
              <w:t>nute</w:t>
            </w:r>
            <w:r w:rsidR="00876D40">
              <w:rPr>
                <w:rFonts w:asciiTheme="majorHAnsi" w:hAnsiTheme="majorHAnsi" w:cstheme="majorHAnsi"/>
                <w:bCs/>
                <w:sz w:val="22"/>
                <w:szCs w:val="22"/>
              </w:rPr>
              <w:t>s</w:t>
            </w:r>
          </w:p>
        </w:tc>
      </w:tr>
      <w:tr w:rsidR="00EE781F" w:rsidRPr="002A3E24" w14:paraId="4D63A592" w14:textId="77777777" w:rsidTr="00C25F4C">
        <w:trPr>
          <w:trHeight w:val="2438"/>
        </w:trPr>
        <w:tc>
          <w:tcPr>
            <w:tcW w:w="2410" w:type="dxa"/>
            <w:shd w:val="clear" w:color="auto" w:fill="F2F2F2" w:themeFill="background1" w:themeFillShade="F2"/>
          </w:tcPr>
          <w:p w14:paraId="76EE1359" w14:textId="43E02F5E" w:rsidR="00EE781F" w:rsidRPr="002A3E24" w:rsidRDefault="00EE781F" w:rsidP="00EE781F">
            <w:pPr>
              <w:rPr>
                <w:rFonts w:asciiTheme="majorHAnsi" w:hAnsiTheme="majorHAnsi" w:cstheme="majorHAnsi"/>
                <w:b/>
                <w:sz w:val="20"/>
                <w:szCs w:val="20"/>
              </w:rPr>
            </w:pPr>
            <w:r w:rsidRPr="002A3E24">
              <w:rPr>
                <w:rFonts w:asciiTheme="majorHAnsi" w:hAnsiTheme="majorHAnsi" w:cstheme="majorHAnsi"/>
                <w:b/>
                <w:sz w:val="20"/>
                <w:szCs w:val="20"/>
              </w:rPr>
              <w:t>BODY:</w:t>
            </w:r>
          </w:p>
          <w:p w14:paraId="17374D9F" w14:textId="76537FB2"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Best order of activities to maximize learning -- each task moves students towards learning intentions</w:t>
            </w:r>
          </w:p>
          <w:p w14:paraId="4D8BE3F0" w14:textId="574CB769"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Students are interacting with new ideas, actively constructing knowledge and understanding, and given opportunities to practice</w:t>
            </w:r>
            <w:r w:rsidR="000F7F01">
              <w:rPr>
                <w:rFonts w:asciiTheme="majorHAnsi" w:hAnsiTheme="majorHAnsi" w:cstheme="majorHAnsi"/>
                <w:bCs/>
                <w:i/>
                <w:iCs/>
                <w:sz w:val="20"/>
                <w:szCs w:val="20"/>
              </w:rPr>
              <w:t>,</w:t>
            </w:r>
            <w:r w:rsidRPr="002A3E24">
              <w:rPr>
                <w:rFonts w:asciiTheme="majorHAnsi" w:hAnsiTheme="majorHAnsi" w:cstheme="majorHAnsi"/>
                <w:bCs/>
                <w:i/>
                <w:iCs/>
                <w:sz w:val="20"/>
                <w:szCs w:val="20"/>
              </w:rPr>
              <w:t xml:space="preserve"> apply</w:t>
            </w:r>
            <w:r w:rsidR="000F7F01">
              <w:rPr>
                <w:rFonts w:asciiTheme="majorHAnsi" w:hAnsiTheme="majorHAnsi" w:cstheme="majorHAnsi"/>
                <w:bCs/>
                <w:i/>
                <w:iCs/>
                <w:sz w:val="20"/>
                <w:szCs w:val="20"/>
              </w:rPr>
              <w:t>, or share</w:t>
            </w:r>
            <w:r w:rsidRPr="002A3E24">
              <w:rPr>
                <w:rFonts w:asciiTheme="majorHAnsi" w:hAnsiTheme="majorHAnsi" w:cstheme="majorHAnsi"/>
                <w:bCs/>
                <w:i/>
                <w:iCs/>
                <w:sz w:val="20"/>
                <w:szCs w:val="20"/>
              </w:rPr>
              <w:t xml:space="preserve"> learning, ask questions and get feedback</w:t>
            </w:r>
          </w:p>
          <w:p w14:paraId="0B32E1CC" w14:textId="48AE4E04" w:rsidR="00EE781F" w:rsidRPr="002A3E24" w:rsidRDefault="00EE781F">
            <w:pPr>
              <w:pStyle w:val="ListParagraph"/>
              <w:numPr>
                <w:ilvl w:val="0"/>
                <w:numId w:val="3"/>
              </w:numPr>
              <w:rPr>
                <w:rFonts w:asciiTheme="majorHAnsi" w:hAnsiTheme="majorHAnsi" w:cstheme="majorHAnsi"/>
                <w:bCs/>
                <w:i/>
                <w:iCs/>
                <w:sz w:val="20"/>
                <w:szCs w:val="20"/>
              </w:rPr>
            </w:pPr>
            <w:r w:rsidRPr="002A3E24">
              <w:rPr>
                <w:rFonts w:asciiTheme="majorHAnsi" w:hAnsiTheme="majorHAnsi" w:cstheme="majorHAnsi"/>
                <w:bCs/>
                <w:i/>
                <w:iCs/>
                <w:sz w:val="20"/>
                <w:szCs w:val="20"/>
              </w:rPr>
              <w:t xml:space="preserve">Teacher uses </w:t>
            </w:r>
            <w:r>
              <w:rPr>
                <w:rFonts w:asciiTheme="majorHAnsi" w:hAnsiTheme="majorHAnsi" w:cstheme="majorHAnsi"/>
                <w:bCs/>
                <w:i/>
                <w:iCs/>
                <w:sz w:val="20"/>
                <w:szCs w:val="20"/>
              </w:rPr>
              <w:t xml:space="preserve">learning resources and </w:t>
            </w:r>
            <w:r w:rsidRPr="002A3E24">
              <w:rPr>
                <w:rFonts w:asciiTheme="majorHAnsi" w:hAnsiTheme="majorHAnsi" w:cstheme="majorHAnsi"/>
                <w:bCs/>
                <w:i/>
                <w:iCs/>
                <w:sz w:val="20"/>
                <w:szCs w:val="20"/>
              </w:rPr>
              <w:t>strategic opportuniti</w:t>
            </w:r>
            <w:r>
              <w:rPr>
                <w:rFonts w:asciiTheme="majorHAnsi" w:hAnsiTheme="majorHAnsi" w:cstheme="majorHAnsi"/>
                <w:bCs/>
                <w:i/>
                <w:iCs/>
                <w:sz w:val="20"/>
                <w:szCs w:val="20"/>
              </w:rPr>
              <w:t xml:space="preserve">es </w:t>
            </w:r>
            <w:r w:rsidRPr="002A3E24">
              <w:rPr>
                <w:rFonts w:asciiTheme="majorHAnsi" w:hAnsiTheme="majorHAnsi" w:cstheme="majorHAnsi"/>
                <w:bCs/>
                <w:i/>
                <w:iCs/>
                <w:sz w:val="20"/>
                <w:szCs w:val="20"/>
              </w:rPr>
              <w:t xml:space="preserve"> for guided practice,</w:t>
            </w:r>
            <w:r>
              <w:rPr>
                <w:rFonts w:asciiTheme="majorHAnsi" w:hAnsiTheme="majorHAnsi" w:cstheme="majorHAnsi"/>
                <w:bCs/>
                <w:i/>
                <w:iCs/>
                <w:sz w:val="20"/>
                <w:szCs w:val="20"/>
              </w:rPr>
              <w:t xml:space="preserve"> direct instruction,</w:t>
            </w:r>
            <w:r w:rsidRPr="002A3E24">
              <w:rPr>
                <w:rFonts w:asciiTheme="majorHAnsi" w:hAnsiTheme="majorHAnsi" w:cstheme="majorHAnsi"/>
                <w:bCs/>
                <w:i/>
                <w:iCs/>
                <w:sz w:val="20"/>
                <w:szCs w:val="20"/>
              </w:rPr>
              <w:t xml:space="preserve"> and/or modelling</w:t>
            </w:r>
          </w:p>
          <w:p w14:paraId="49385EB7" w14:textId="7760F45F" w:rsidR="00EE781F" w:rsidRPr="002A3E24" w:rsidRDefault="00633ADD">
            <w:pPr>
              <w:pStyle w:val="ListParagraph"/>
              <w:numPr>
                <w:ilvl w:val="0"/>
                <w:numId w:val="3"/>
              </w:numPr>
              <w:rPr>
                <w:rFonts w:asciiTheme="majorHAnsi" w:hAnsiTheme="majorHAnsi" w:cstheme="majorHAnsi"/>
                <w:b/>
                <w:sz w:val="22"/>
                <w:szCs w:val="22"/>
              </w:rPr>
            </w:pPr>
            <w:r>
              <w:rPr>
                <w:rFonts w:asciiTheme="majorHAnsi" w:hAnsiTheme="majorHAnsi" w:cstheme="majorHAnsi"/>
                <w:bCs/>
                <w:i/>
                <w:iCs/>
                <w:sz w:val="20"/>
                <w:szCs w:val="20"/>
              </w:rPr>
              <w:t xml:space="preserve">Can include: transitions, </w:t>
            </w:r>
            <w:r w:rsidR="00EE781F" w:rsidRPr="002A3E24">
              <w:rPr>
                <w:rFonts w:asciiTheme="majorHAnsi" w:hAnsiTheme="majorHAnsi" w:cstheme="majorHAnsi"/>
                <w:bCs/>
                <w:i/>
                <w:iCs/>
                <w:sz w:val="20"/>
                <w:szCs w:val="20"/>
              </w:rPr>
              <w:t xml:space="preserve">sample questions, student choices, assessment notes (formative or </w:t>
            </w:r>
            <w:r>
              <w:rPr>
                <w:rFonts w:asciiTheme="majorHAnsi" w:hAnsiTheme="majorHAnsi" w:cstheme="majorHAnsi"/>
                <w:bCs/>
                <w:i/>
                <w:iCs/>
                <w:sz w:val="20"/>
                <w:szCs w:val="20"/>
              </w:rPr>
              <w:t>otherwise</w:t>
            </w:r>
            <w:r w:rsidR="00EE781F" w:rsidRPr="002A3E24">
              <w:rPr>
                <w:rFonts w:asciiTheme="majorHAnsi" w:hAnsiTheme="majorHAnsi" w:cstheme="majorHAnsi"/>
                <w:bCs/>
                <w:i/>
                <w:iCs/>
                <w:sz w:val="20"/>
                <w:szCs w:val="20"/>
              </w:rPr>
              <w:t>), and other applications of design considerations</w:t>
            </w:r>
          </w:p>
        </w:tc>
        <w:tc>
          <w:tcPr>
            <w:tcW w:w="7229" w:type="dxa"/>
          </w:tcPr>
          <w:p w14:paraId="307A8F10" w14:textId="77777777" w:rsidR="000040C2" w:rsidRPr="001B1E59" w:rsidRDefault="000040C2" w:rsidP="000040C2">
            <w:pPr>
              <w:rPr>
                <w:rFonts w:asciiTheme="majorHAnsi" w:hAnsiTheme="majorHAnsi" w:cstheme="majorHAnsi"/>
                <w:bCs/>
                <w:sz w:val="22"/>
                <w:szCs w:val="22"/>
              </w:rPr>
            </w:pPr>
          </w:p>
          <w:p w14:paraId="7BF9FBEE" w14:textId="08005C83" w:rsidR="00010828" w:rsidRPr="00010828" w:rsidRDefault="00010828" w:rsidP="00010828">
            <w:pPr>
              <w:rPr>
                <w:rFonts w:asciiTheme="majorHAnsi" w:hAnsiTheme="majorHAnsi" w:cstheme="majorHAnsi"/>
                <w:b/>
                <w:bCs/>
                <w:sz w:val="22"/>
                <w:szCs w:val="22"/>
              </w:rPr>
            </w:pPr>
            <w:r w:rsidRPr="00010828">
              <w:rPr>
                <w:rFonts w:asciiTheme="majorHAnsi" w:hAnsiTheme="majorHAnsi" w:cstheme="majorHAnsi"/>
                <w:b/>
                <w:bCs/>
                <w:sz w:val="22"/>
                <w:szCs w:val="22"/>
              </w:rPr>
              <w:t>Introduction</w:t>
            </w:r>
            <w:r>
              <w:rPr>
                <w:rFonts w:asciiTheme="majorHAnsi" w:hAnsiTheme="majorHAnsi" w:cstheme="majorHAnsi"/>
                <w:b/>
                <w:bCs/>
                <w:sz w:val="22"/>
                <w:szCs w:val="22"/>
              </w:rPr>
              <w:t>:</w:t>
            </w:r>
            <w:r w:rsidRPr="00010828">
              <w:rPr>
                <w:rFonts w:asciiTheme="majorHAnsi" w:hAnsiTheme="majorHAnsi" w:cstheme="majorHAnsi"/>
                <w:b/>
                <w:bCs/>
                <w:sz w:val="22"/>
                <w:szCs w:val="22"/>
              </w:rPr>
              <w:t xml:space="preserve"> Whole and Parts Concept</w:t>
            </w:r>
          </w:p>
          <w:p w14:paraId="6636A624" w14:textId="6AF37F83" w:rsidR="00E510FB" w:rsidRPr="00B25A0F" w:rsidRDefault="00010828" w:rsidP="00B02E8D">
            <w:pPr>
              <w:pStyle w:val="ListParagraph"/>
              <w:numPr>
                <w:ilvl w:val="0"/>
                <w:numId w:val="10"/>
              </w:numPr>
              <w:ind w:left="360"/>
              <w:rPr>
                <w:rFonts w:asciiTheme="majorHAnsi" w:hAnsiTheme="majorHAnsi" w:cstheme="majorHAnsi"/>
                <w:bCs/>
                <w:sz w:val="22"/>
                <w:szCs w:val="22"/>
              </w:rPr>
            </w:pPr>
            <w:r w:rsidRPr="00E510FB">
              <w:rPr>
                <w:rFonts w:asciiTheme="majorHAnsi" w:hAnsiTheme="majorHAnsi" w:cstheme="majorHAnsi"/>
                <w:sz w:val="22"/>
                <w:szCs w:val="22"/>
              </w:rPr>
              <w:t>Read-Aloud</w:t>
            </w:r>
            <w:r w:rsidRPr="00E510FB">
              <w:rPr>
                <w:rFonts w:asciiTheme="majorHAnsi" w:hAnsiTheme="majorHAnsi" w:cstheme="majorHAnsi"/>
                <w:b/>
                <w:bCs/>
                <w:sz w:val="22"/>
                <w:szCs w:val="22"/>
              </w:rPr>
              <w:t>:</w:t>
            </w:r>
            <w:r w:rsidRPr="00E510FB">
              <w:rPr>
                <w:rFonts w:asciiTheme="majorHAnsi" w:hAnsiTheme="majorHAnsi" w:cstheme="majorHAnsi"/>
                <w:bCs/>
                <w:sz w:val="22"/>
                <w:szCs w:val="22"/>
              </w:rPr>
              <w:t xml:space="preserve"> </w:t>
            </w:r>
            <w:r w:rsidR="00B02E8D">
              <w:rPr>
                <w:rFonts w:asciiTheme="majorHAnsi" w:hAnsiTheme="majorHAnsi" w:cstheme="majorHAnsi"/>
                <w:bCs/>
                <w:i/>
                <w:iCs/>
                <w:sz w:val="22"/>
                <w:szCs w:val="22"/>
              </w:rPr>
              <w:t xml:space="preserve">Ten </w:t>
            </w:r>
            <w:r w:rsidR="00B25A0F" w:rsidRPr="00B25A0F">
              <w:rPr>
                <w:rFonts w:asciiTheme="majorHAnsi" w:hAnsiTheme="majorHAnsi" w:cstheme="majorHAnsi"/>
                <w:bCs/>
                <w:i/>
                <w:iCs/>
                <w:sz w:val="22"/>
                <w:szCs w:val="22"/>
              </w:rPr>
              <w:t xml:space="preserve">Cockles </w:t>
            </w:r>
            <w:r w:rsidR="00B25A0F" w:rsidRPr="00B25A0F">
              <w:rPr>
                <w:rFonts w:asciiTheme="majorHAnsi" w:hAnsiTheme="majorHAnsi" w:cstheme="majorHAnsi"/>
                <w:bCs/>
                <w:sz w:val="22"/>
                <w:szCs w:val="22"/>
              </w:rPr>
              <w:t>by Pam Holloway</w:t>
            </w:r>
          </w:p>
          <w:p w14:paraId="280E368F" w14:textId="2D0DF080" w:rsidR="00E510FB" w:rsidRPr="00E510FB" w:rsidRDefault="00010828">
            <w:pPr>
              <w:pStyle w:val="ListParagraph"/>
              <w:numPr>
                <w:ilvl w:val="0"/>
                <w:numId w:val="17"/>
              </w:numPr>
              <w:rPr>
                <w:rFonts w:asciiTheme="majorHAnsi" w:hAnsiTheme="majorHAnsi" w:cstheme="majorHAnsi"/>
                <w:bCs/>
                <w:sz w:val="22"/>
                <w:szCs w:val="22"/>
              </w:rPr>
            </w:pPr>
            <w:r w:rsidRPr="00E510FB">
              <w:rPr>
                <w:rFonts w:asciiTheme="majorHAnsi" w:hAnsiTheme="majorHAnsi" w:cstheme="majorHAnsi"/>
                <w:bCs/>
                <w:sz w:val="22"/>
                <w:szCs w:val="22"/>
              </w:rPr>
              <w:t xml:space="preserve">How many </w:t>
            </w:r>
            <w:r w:rsidR="00B25A0F">
              <w:rPr>
                <w:rFonts w:asciiTheme="majorHAnsi" w:hAnsiTheme="majorHAnsi" w:cstheme="majorHAnsi"/>
                <w:bCs/>
                <w:sz w:val="22"/>
                <w:szCs w:val="22"/>
              </w:rPr>
              <w:t>cockle</w:t>
            </w:r>
            <w:r w:rsidRPr="00E510FB">
              <w:rPr>
                <w:rFonts w:asciiTheme="majorHAnsi" w:hAnsiTheme="majorHAnsi" w:cstheme="majorHAnsi"/>
                <w:bCs/>
                <w:sz w:val="22"/>
                <w:szCs w:val="22"/>
              </w:rPr>
              <w:t xml:space="preserve">s do you see? </w:t>
            </w:r>
          </w:p>
          <w:p w14:paraId="5D971818" w14:textId="2C1E78D4" w:rsidR="00010828" w:rsidRPr="00E510FB" w:rsidRDefault="00010828">
            <w:pPr>
              <w:pStyle w:val="ListParagraph"/>
              <w:numPr>
                <w:ilvl w:val="0"/>
                <w:numId w:val="17"/>
              </w:numPr>
              <w:rPr>
                <w:rFonts w:asciiTheme="majorHAnsi" w:hAnsiTheme="majorHAnsi" w:cstheme="majorHAnsi"/>
                <w:bCs/>
                <w:sz w:val="22"/>
                <w:szCs w:val="22"/>
              </w:rPr>
            </w:pPr>
            <w:r w:rsidRPr="00E510FB">
              <w:rPr>
                <w:rFonts w:asciiTheme="majorHAnsi" w:hAnsiTheme="majorHAnsi" w:cstheme="majorHAnsi"/>
                <w:bCs/>
                <w:sz w:val="22"/>
                <w:szCs w:val="22"/>
              </w:rPr>
              <w:t>Can we break them into smaller groups?</w:t>
            </w:r>
          </w:p>
          <w:p w14:paraId="0884435D" w14:textId="77777777" w:rsidR="00010828" w:rsidRPr="00010828" w:rsidRDefault="00010828">
            <w:pPr>
              <w:numPr>
                <w:ilvl w:val="0"/>
                <w:numId w:val="13"/>
              </w:numPr>
              <w:ind w:left="360"/>
              <w:rPr>
                <w:rFonts w:asciiTheme="majorHAnsi" w:hAnsiTheme="majorHAnsi" w:cstheme="majorHAnsi"/>
                <w:bCs/>
                <w:sz w:val="22"/>
                <w:szCs w:val="22"/>
              </w:rPr>
            </w:pPr>
            <w:r w:rsidRPr="00010828">
              <w:rPr>
                <w:rFonts w:asciiTheme="majorHAnsi" w:hAnsiTheme="majorHAnsi" w:cstheme="majorHAnsi"/>
                <w:bCs/>
                <w:sz w:val="22"/>
                <w:szCs w:val="22"/>
              </w:rPr>
              <w:t xml:space="preserve">Explain that numbers can be </w:t>
            </w:r>
            <w:r w:rsidRPr="00010828">
              <w:rPr>
                <w:rFonts w:asciiTheme="majorHAnsi" w:hAnsiTheme="majorHAnsi" w:cstheme="majorHAnsi"/>
                <w:b/>
                <w:bCs/>
                <w:sz w:val="22"/>
                <w:szCs w:val="22"/>
              </w:rPr>
              <w:t>whole</w:t>
            </w:r>
            <w:r w:rsidRPr="00010828">
              <w:rPr>
                <w:rFonts w:asciiTheme="majorHAnsi" w:hAnsiTheme="majorHAnsi" w:cstheme="majorHAnsi"/>
                <w:bCs/>
                <w:sz w:val="22"/>
                <w:szCs w:val="22"/>
              </w:rPr>
              <w:t xml:space="preserve"> or broken into </w:t>
            </w:r>
            <w:r w:rsidRPr="00010828">
              <w:rPr>
                <w:rFonts w:asciiTheme="majorHAnsi" w:hAnsiTheme="majorHAnsi" w:cstheme="majorHAnsi"/>
                <w:b/>
                <w:bCs/>
                <w:sz w:val="22"/>
                <w:szCs w:val="22"/>
              </w:rPr>
              <w:t>parts</w:t>
            </w:r>
            <w:r w:rsidRPr="00010828">
              <w:rPr>
                <w:rFonts w:asciiTheme="majorHAnsi" w:hAnsiTheme="majorHAnsi" w:cstheme="majorHAnsi"/>
                <w:bCs/>
                <w:sz w:val="22"/>
                <w:szCs w:val="22"/>
              </w:rPr>
              <w:t xml:space="preserve"> in different ways.</w:t>
            </w:r>
          </w:p>
          <w:p w14:paraId="5518F6D0" w14:textId="6216938D" w:rsidR="00010828" w:rsidRPr="00E510FB" w:rsidRDefault="00010828">
            <w:pPr>
              <w:pStyle w:val="ListParagraph"/>
              <w:numPr>
                <w:ilvl w:val="0"/>
                <w:numId w:val="13"/>
              </w:numPr>
              <w:ind w:left="360"/>
              <w:rPr>
                <w:rFonts w:asciiTheme="majorHAnsi" w:hAnsiTheme="majorHAnsi" w:cstheme="majorHAnsi"/>
                <w:sz w:val="22"/>
                <w:szCs w:val="22"/>
              </w:rPr>
            </w:pPr>
            <w:r w:rsidRPr="00E510FB">
              <w:rPr>
                <w:rFonts w:asciiTheme="majorHAnsi" w:hAnsiTheme="majorHAnsi" w:cstheme="majorHAnsi"/>
                <w:sz w:val="22"/>
                <w:szCs w:val="22"/>
              </w:rPr>
              <w:t>Demonstration:</w:t>
            </w:r>
          </w:p>
          <w:p w14:paraId="39C173F6" w14:textId="37939E7A" w:rsidR="00010828" w:rsidRPr="00010828" w:rsidRDefault="00010828">
            <w:pPr>
              <w:numPr>
                <w:ilvl w:val="0"/>
                <w:numId w:val="15"/>
              </w:numPr>
              <w:ind w:left="720"/>
              <w:rPr>
                <w:rFonts w:asciiTheme="majorHAnsi" w:hAnsiTheme="majorHAnsi" w:cstheme="majorHAnsi"/>
                <w:bCs/>
                <w:sz w:val="22"/>
                <w:szCs w:val="22"/>
              </w:rPr>
            </w:pPr>
            <w:r w:rsidRPr="00010828">
              <w:rPr>
                <w:rFonts w:asciiTheme="majorHAnsi" w:hAnsiTheme="majorHAnsi" w:cstheme="majorHAnsi"/>
                <w:bCs/>
                <w:sz w:val="22"/>
                <w:szCs w:val="22"/>
              </w:rPr>
              <w:t xml:space="preserve">Use </w:t>
            </w:r>
            <w:r w:rsidR="00E510FB">
              <w:rPr>
                <w:rFonts w:asciiTheme="majorHAnsi" w:hAnsiTheme="majorHAnsi" w:cstheme="majorHAnsi"/>
                <w:sz w:val="22"/>
                <w:szCs w:val="22"/>
              </w:rPr>
              <w:t>cubes</w:t>
            </w:r>
            <w:r w:rsidRPr="00010828">
              <w:rPr>
                <w:rFonts w:asciiTheme="majorHAnsi" w:hAnsiTheme="majorHAnsi" w:cstheme="majorHAnsi"/>
                <w:bCs/>
                <w:sz w:val="22"/>
                <w:szCs w:val="22"/>
              </w:rPr>
              <w:t xml:space="preserve"> to show 5 as a whole group.</w:t>
            </w:r>
          </w:p>
          <w:p w14:paraId="4D8A7B82" w14:textId="77777777" w:rsidR="00010828" w:rsidRPr="00010828" w:rsidRDefault="00010828">
            <w:pPr>
              <w:numPr>
                <w:ilvl w:val="0"/>
                <w:numId w:val="15"/>
              </w:numPr>
              <w:ind w:left="720"/>
              <w:rPr>
                <w:rFonts w:asciiTheme="majorHAnsi" w:hAnsiTheme="majorHAnsi" w:cstheme="majorHAnsi"/>
                <w:bCs/>
                <w:sz w:val="22"/>
                <w:szCs w:val="22"/>
              </w:rPr>
            </w:pPr>
            <w:r w:rsidRPr="00010828">
              <w:rPr>
                <w:rFonts w:asciiTheme="majorHAnsi" w:hAnsiTheme="majorHAnsi" w:cstheme="majorHAnsi"/>
                <w:bCs/>
                <w:sz w:val="22"/>
                <w:szCs w:val="22"/>
              </w:rPr>
              <w:t xml:space="preserve">Separate them into 2 and 3 and ask, </w:t>
            </w:r>
            <w:r w:rsidRPr="00010828">
              <w:rPr>
                <w:rFonts w:asciiTheme="majorHAnsi" w:hAnsiTheme="majorHAnsi" w:cstheme="majorHAnsi"/>
                <w:bCs/>
                <w:i/>
                <w:iCs/>
                <w:sz w:val="22"/>
                <w:szCs w:val="22"/>
              </w:rPr>
              <w:t>Is this still 5?</w:t>
            </w:r>
          </w:p>
          <w:p w14:paraId="54B10D95" w14:textId="38FBADF0" w:rsidR="00010828" w:rsidRPr="00010828" w:rsidRDefault="00010828">
            <w:pPr>
              <w:numPr>
                <w:ilvl w:val="0"/>
                <w:numId w:val="15"/>
              </w:numPr>
              <w:ind w:left="720"/>
              <w:rPr>
                <w:rFonts w:asciiTheme="majorHAnsi" w:hAnsiTheme="majorHAnsi" w:cstheme="majorHAnsi"/>
                <w:bCs/>
                <w:sz w:val="22"/>
                <w:szCs w:val="22"/>
              </w:rPr>
            </w:pPr>
            <w:r w:rsidRPr="00010828">
              <w:rPr>
                <w:rFonts w:asciiTheme="majorHAnsi" w:hAnsiTheme="majorHAnsi" w:cstheme="majorHAnsi"/>
                <w:bCs/>
                <w:sz w:val="22"/>
                <w:szCs w:val="22"/>
              </w:rPr>
              <w:t>Repeat with different groupings (4 and 1, 5 and 0).</w:t>
            </w:r>
          </w:p>
          <w:p w14:paraId="2762E16D" w14:textId="5D290EA3" w:rsidR="00010828" w:rsidRPr="00E510FB" w:rsidRDefault="00010828">
            <w:pPr>
              <w:pStyle w:val="ListParagraph"/>
              <w:numPr>
                <w:ilvl w:val="0"/>
                <w:numId w:val="20"/>
              </w:numPr>
              <w:rPr>
                <w:rFonts w:asciiTheme="majorHAnsi" w:hAnsiTheme="majorHAnsi" w:cstheme="majorHAnsi"/>
                <w:sz w:val="22"/>
                <w:szCs w:val="22"/>
              </w:rPr>
            </w:pPr>
            <w:r w:rsidRPr="00E510FB">
              <w:rPr>
                <w:rFonts w:asciiTheme="majorHAnsi" w:hAnsiTheme="majorHAnsi" w:cstheme="majorHAnsi"/>
                <w:sz w:val="22"/>
                <w:szCs w:val="22"/>
              </w:rPr>
              <w:t>Class Discussion:</w:t>
            </w:r>
          </w:p>
          <w:p w14:paraId="176ED357" w14:textId="77777777" w:rsidR="00010828" w:rsidRPr="00E510FB" w:rsidRDefault="00010828">
            <w:pPr>
              <w:numPr>
                <w:ilvl w:val="0"/>
                <w:numId w:val="16"/>
              </w:numPr>
              <w:ind w:left="720"/>
              <w:rPr>
                <w:rFonts w:asciiTheme="majorHAnsi" w:hAnsiTheme="majorHAnsi" w:cstheme="majorHAnsi"/>
                <w:bCs/>
                <w:sz w:val="22"/>
                <w:szCs w:val="22"/>
              </w:rPr>
            </w:pPr>
            <w:r w:rsidRPr="00E510FB">
              <w:rPr>
                <w:rFonts w:asciiTheme="majorHAnsi" w:hAnsiTheme="majorHAnsi" w:cstheme="majorHAnsi"/>
                <w:bCs/>
                <w:sz w:val="22"/>
                <w:szCs w:val="22"/>
              </w:rPr>
              <w:t>What happens when we break a number into smaller groups?</w:t>
            </w:r>
          </w:p>
          <w:p w14:paraId="11AE61B0" w14:textId="77777777" w:rsidR="00010828" w:rsidRPr="00E510FB" w:rsidRDefault="00010828">
            <w:pPr>
              <w:numPr>
                <w:ilvl w:val="0"/>
                <w:numId w:val="16"/>
              </w:numPr>
              <w:ind w:left="720"/>
              <w:rPr>
                <w:rFonts w:asciiTheme="majorHAnsi" w:hAnsiTheme="majorHAnsi" w:cstheme="majorHAnsi"/>
                <w:bCs/>
                <w:sz w:val="22"/>
                <w:szCs w:val="22"/>
              </w:rPr>
            </w:pPr>
            <w:r w:rsidRPr="00E510FB">
              <w:rPr>
                <w:rFonts w:asciiTheme="majorHAnsi" w:hAnsiTheme="majorHAnsi" w:cstheme="majorHAnsi"/>
                <w:bCs/>
                <w:sz w:val="22"/>
                <w:szCs w:val="22"/>
              </w:rPr>
              <w:t>Can we break numbers in different ways?</w:t>
            </w:r>
          </w:p>
          <w:p w14:paraId="35ABC3F1" w14:textId="77777777" w:rsidR="008050BF" w:rsidRDefault="008050BF" w:rsidP="00010828">
            <w:pPr>
              <w:rPr>
                <w:rFonts w:asciiTheme="majorHAnsi" w:hAnsiTheme="majorHAnsi" w:cstheme="majorHAnsi"/>
                <w:b/>
                <w:sz w:val="22"/>
                <w:szCs w:val="22"/>
              </w:rPr>
            </w:pPr>
          </w:p>
          <w:p w14:paraId="7D4FF8ED" w14:textId="5D76E7E9" w:rsidR="00010828" w:rsidRPr="00010828" w:rsidRDefault="00010828" w:rsidP="00010828">
            <w:pPr>
              <w:rPr>
                <w:rFonts w:asciiTheme="majorHAnsi" w:hAnsiTheme="majorHAnsi" w:cstheme="majorHAnsi"/>
                <w:b/>
                <w:sz w:val="22"/>
                <w:szCs w:val="22"/>
              </w:rPr>
            </w:pPr>
            <w:r w:rsidRPr="00010828">
              <w:rPr>
                <w:rFonts w:asciiTheme="majorHAnsi" w:hAnsiTheme="majorHAnsi" w:cstheme="majorHAnsi"/>
                <w:b/>
                <w:sz w:val="22"/>
                <w:szCs w:val="22"/>
              </w:rPr>
              <w:t>Guided Practice</w:t>
            </w:r>
            <w:r>
              <w:rPr>
                <w:rFonts w:asciiTheme="majorHAnsi" w:hAnsiTheme="majorHAnsi" w:cstheme="majorHAnsi"/>
                <w:b/>
                <w:sz w:val="22"/>
                <w:szCs w:val="22"/>
              </w:rPr>
              <w:t xml:space="preserve"> -</w:t>
            </w:r>
            <w:r w:rsidRPr="00010828">
              <w:rPr>
                <w:rFonts w:asciiTheme="majorHAnsi" w:hAnsiTheme="majorHAnsi" w:cstheme="majorHAnsi"/>
                <w:b/>
                <w:sz w:val="22"/>
                <w:szCs w:val="22"/>
              </w:rPr>
              <w:t xml:space="preserve"> Hands-On Exploration</w:t>
            </w:r>
          </w:p>
          <w:p w14:paraId="7679FEB5" w14:textId="6CE05E82" w:rsidR="00E510FB" w:rsidRPr="00E510FB" w:rsidRDefault="00010828" w:rsidP="00E510FB">
            <w:pPr>
              <w:rPr>
                <w:rFonts w:asciiTheme="majorHAnsi" w:hAnsiTheme="majorHAnsi" w:cstheme="majorHAnsi"/>
                <w:b/>
                <w:i/>
                <w:iCs/>
                <w:sz w:val="22"/>
                <w:szCs w:val="22"/>
              </w:rPr>
            </w:pPr>
            <w:r w:rsidRPr="00E510FB">
              <w:rPr>
                <w:rFonts w:asciiTheme="majorHAnsi" w:hAnsiTheme="majorHAnsi" w:cstheme="majorHAnsi"/>
                <w:b/>
                <w:i/>
                <w:iCs/>
                <w:sz w:val="22"/>
                <w:szCs w:val="22"/>
              </w:rPr>
              <w:t>Activity</w:t>
            </w:r>
            <w:r w:rsidR="00E510FB" w:rsidRPr="00E510FB">
              <w:rPr>
                <w:rFonts w:asciiTheme="majorHAnsi" w:hAnsiTheme="majorHAnsi" w:cstheme="majorHAnsi"/>
                <w:b/>
                <w:i/>
                <w:iCs/>
                <w:sz w:val="22"/>
                <w:szCs w:val="22"/>
              </w:rPr>
              <w:t xml:space="preserve"> 1</w:t>
            </w:r>
            <w:r w:rsidRPr="00E510FB">
              <w:rPr>
                <w:rFonts w:asciiTheme="majorHAnsi" w:hAnsiTheme="majorHAnsi" w:cstheme="majorHAnsi"/>
                <w:b/>
                <w:i/>
                <w:iCs/>
                <w:sz w:val="22"/>
                <w:szCs w:val="22"/>
              </w:rPr>
              <w:t>: Build and Break</w:t>
            </w:r>
          </w:p>
          <w:p w14:paraId="3870DBFA" w14:textId="3A066717" w:rsidR="00010828" w:rsidRPr="00E510FB" w:rsidRDefault="00E510FB">
            <w:pPr>
              <w:pStyle w:val="ListParagraph"/>
              <w:numPr>
                <w:ilvl w:val="0"/>
                <w:numId w:val="18"/>
              </w:numPr>
              <w:rPr>
                <w:rFonts w:asciiTheme="majorHAnsi" w:hAnsiTheme="majorHAnsi" w:cstheme="majorHAnsi"/>
                <w:bCs/>
                <w:sz w:val="22"/>
                <w:szCs w:val="22"/>
              </w:rPr>
            </w:pPr>
            <w:r w:rsidRPr="00E510FB">
              <w:rPr>
                <w:rFonts w:asciiTheme="majorHAnsi" w:hAnsiTheme="majorHAnsi" w:cstheme="majorHAnsi"/>
                <w:bCs/>
                <w:sz w:val="22"/>
                <w:szCs w:val="22"/>
              </w:rPr>
              <w:t>Giv</w:t>
            </w:r>
            <w:r w:rsidR="00010828" w:rsidRPr="00E510FB">
              <w:rPr>
                <w:rFonts w:asciiTheme="majorHAnsi" w:hAnsiTheme="majorHAnsi" w:cstheme="majorHAnsi"/>
                <w:bCs/>
                <w:sz w:val="22"/>
                <w:szCs w:val="22"/>
              </w:rPr>
              <w:t>e each student 10 linking cubes</w:t>
            </w:r>
            <w:r w:rsidRPr="00E510FB">
              <w:rPr>
                <w:rFonts w:asciiTheme="majorHAnsi" w:hAnsiTheme="majorHAnsi" w:cstheme="majorHAnsi"/>
                <w:bCs/>
                <w:sz w:val="22"/>
                <w:szCs w:val="22"/>
              </w:rPr>
              <w:t>.</w:t>
            </w:r>
          </w:p>
          <w:p w14:paraId="5CB3E5A7" w14:textId="77777777" w:rsidR="00010828" w:rsidRPr="00E510FB" w:rsidRDefault="00010828">
            <w:pPr>
              <w:pStyle w:val="ListParagraph"/>
              <w:numPr>
                <w:ilvl w:val="0"/>
                <w:numId w:val="18"/>
              </w:numPr>
              <w:rPr>
                <w:rFonts w:asciiTheme="majorHAnsi" w:hAnsiTheme="majorHAnsi" w:cstheme="majorHAnsi"/>
                <w:bCs/>
                <w:sz w:val="22"/>
                <w:szCs w:val="22"/>
              </w:rPr>
            </w:pPr>
            <w:r w:rsidRPr="00E510FB">
              <w:rPr>
                <w:rFonts w:asciiTheme="majorHAnsi" w:hAnsiTheme="majorHAnsi" w:cstheme="majorHAnsi"/>
                <w:bCs/>
                <w:sz w:val="22"/>
                <w:szCs w:val="22"/>
              </w:rPr>
              <w:t>Have them start with a whole number (e.g., 6).</w:t>
            </w:r>
          </w:p>
          <w:p w14:paraId="7C7E1DB8" w14:textId="77777777" w:rsidR="00010828" w:rsidRPr="00E510FB" w:rsidRDefault="00010828">
            <w:pPr>
              <w:pStyle w:val="ListParagraph"/>
              <w:numPr>
                <w:ilvl w:val="0"/>
                <w:numId w:val="18"/>
              </w:numPr>
              <w:rPr>
                <w:rFonts w:asciiTheme="majorHAnsi" w:hAnsiTheme="majorHAnsi" w:cstheme="majorHAnsi"/>
                <w:bCs/>
                <w:sz w:val="22"/>
                <w:szCs w:val="22"/>
              </w:rPr>
            </w:pPr>
            <w:r w:rsidRPr="00E510FB">
              <w:rPr>
                <w:rFonts w:asciiTheme="majorHAnsi" w:hAnsiTheme="majorHAnsi" w:cstheme="majorHAnsi"/>
                <w:bCs/>
                <w:sz w:val="22"/>
                <w:szCs w:val="22"/>
              </w:rPr>
              <w:t>Ask them to break it into two parts (e.g., 4 and 2).</w:t>
            </w:r>
          </w:p>
          <w:p w14:paraId="0D4704D2" w14:textId="45196B5C" w:rsidR="00010828" w:rsidRPr="00E510FB" w:rsidRDefault="00010828">
            <w:pPr>
              <w:pStyle w:val="ListParagraph"/>
              <w:numPr>
                <w:ilvl w:val="0"/>
                <w:numId w:val="18"/>
              </w:numPr>
              <w:rPr>
                <w:rFonts w:asciiTheme="majorHAnsi" w:hAnsiTheme="majorHAnsi" w:cstheme="majorHAnsi"/>
                <w:bCs/>
                <w:sz w:val="22"/>
                <w:szCs w:val="22"/>
              </w:rPr>
            </w:pPr>
            <w:r w:rsidRPr="00E510FB">
              <w:rPr>
                <w:rFonts w:asciiTheme="majorHAnsi" w:hAnsiTheme="majorHAnsi" w:cstheme="majorHAnsi"/>
                <w:bCs/>
                <w:sz w:val="22"/>
                <w:szCs w:val="22"/>
              </w:rPr>
              <w:t>Record their findings on a large class chart (6 = 4 and 2 or 6 = 5 and 1).</w:t>
            </w:r>
          </w:p>
          <w:p w14:paraId="3368E80A" w14:textId="77777777" w:rsidR="00E510FB" w:rsidRDefault="00010828">
            <w:pPr>
              <w:pStyle w:val="ListParagraph"/>
              <w:numPr>
                <w:ilvl w:val="0"/>
                <w:numId w:val="18"/>
              </w:numPr>
              <w:rPr>
                <w:rFonts w:asciiTheme="majorHAnsi" w:hAnsiTheme="majorHAnsi" w:cstheme="majorHAnsi"/>
                <w:bCs/>
                <w:sz w:val="22"/>
                <w:szCs w:val="22"/>
              </w:rPr>
            </w:pPr>
            <w:r w:rsidRPr="00E510FB">
              <w:rPr>
                <w:rFonts w:asciiTheme="majorHAnsi" w:hAnsiTheme="majorHAnsi" w:cstheme="majorHAnsi"/>
                <w:bCs/>
                <w:sz w:val="22"/>
                <w:szCs w:val="22"/>
              </w:rPr>
              <w:t>Repeat with different numbers.</w:t>
            </w:r>
          </w:p>
          <w:p w14:paraId="6211140F" w14:textId="7DC4B60D" w:rsidR="00010828" w:rsidRPr="00E510FB" w:rsidRDefault="00010828" w:rsidP="00E510FB">
            <w:pPr>
              <w:rPr>
                <w:rFonts w:asciiTheme="majorHAnsi" w:hAnsiTheme="majorHAnsi" w:cstheme="majorHAnsi"/>
                <w:b/>
                <w:i/>
                <w:iCs/>
                <w:sz w:val="22"/>
                <w:szCs w:val="22"/>
              </w:rPr>
            </w:pPr>
            <w:r w:rsidRPr="00E510FB">
              <w:rPr>
                <w:rFonts w:asciiTheme="majorHAnsi" w:hAnsiTheme="majorHAnsi" w:cstheme="majorHAnsi"/>
                <w:b/>
                <w:i/>
                <w:iCs/>
                <w:sz w:val="22"/>
                <w:szCs w:val="22"/>
              </w:rPr>
              <w:t>Activity</w:t>
            </w:r>
            <w:r w:rsidR="00E510FB" w:rsidRPr="00E510FB">
              <w:rPr>
                <w:rFonts w:asciiTheme="majorHAnsi" w:hAnsiTheme="majorHAnsi" w:cstheme="majorHAnsi"/>
                <w:b/>
                <w:i/>
                <w:iCs/>
                <w:sz w:val="22"/>
                <w:szCs w:val="22"/>
              </w:rPr>
              <w:t xml:space="preserve"> 2</w:t>
            </w:r>
            <w:r w:rsidRPr="00E510FB">
              <w:rPr>
                <w:rFonts w:asciiTheme="majorHAnsi" w:hAnsiTheme="majorHAnsi" w:cstheme="majorHAnsi"/>
                <w:b/>
                <w:i/>
                <w:iCs/>
                <w:sz w:val="22"/>
                <w:szCs w:val="22"/>
              </w:rPr>
              <w:t>: Find the Missing Part</w:t>
            </w:r>
          </w:p>
          <w:p w14:paraId="443B72DE" w14:textId="77777777" w:rsidR="00010828" w:rsidRPr="00010828" w:rsidRDefault="00010828" w:rsidP="00010828">
            <w:pPr>
              <w:rPr>
                <w:rFonts w:asciiTheme="majorHAnsi" w:hAnsiTheme="majorHAnsi" w:cstheme="majorHAnsi"/>
                <w:bCs/>
                <w:sz w:val="22"/>
                <w:szCs w:val="22"/>
              </w:rPr>
            </w:pPr>
          </w:p>
          <w:p w14:paraId="37B28C4F" w14:textId="70B71368" w:rsidR="00010828" w:rsidRPr="00E510FB" w:rsidRDefault="00E510FB">
            <w:pPr>
              <w:pStyle w:val="ListParagraph"/>
              <w:numPr>
                <w:ilvl w:val="0"/>
                <w:numId w:val="19"/>
              </w:numPr>
              <w:rPr>
                <w:rFonts w:asciiTheme="majorHAnsi" w:hAnsiTheme="majorHAnsi" w:cstheme="majorHAnsi"/>
                <w:bCs/>
                <w:sz w:val="22"/>
                <w:szCs w:val="22"/>
              </w:rPr>
            </w:pPr>
            <w:r w:rsidRPr="00E510FB">
              <w:rPr>
                <w:rFonts w:asciiTheme="majorHAnsi" w:hAnsiTheme="majorHAnsi" w:cstheme="majorHAnsi"/>
                <w:bCs/>
                <w:sz w:val="22"/>
                <w:szCs w:val="22"/>
              </w:rPr>
              <w:t>Teacher s</w:t>
            </w:r>
            <w:r w:rsidR="00010828" w:rsidRPr="00E510FB">
              <w:rPr>
                <w:rFonts w:asciiTheme="majorHAnsi" w:hAnsiTheme="majorHAnsi" w:cstheme="majorHAnsi"/>
                <w:bCs/>
                <w:sz w:val="22"/>
                <w:szCs w:val="22"/>
              </w:rPr>
              <w:t xml:space="preserve">ays: I have 5 </w:t>
            </w:r>
            <w:r w:rsidR="001E68CB">
              <w:rPr>
                <w:rFonts w:asciiTheme="majorHAnsi" w:hAnsiTheme="majorHAnsi" w:cstheme="majorHAnsi"/>
                <w:bCs/>
                <w:sz w:val="22"/>
                <w:szCs w:val="22"/>
              </w:rPr>
              <w:t>eagle paintings</w:t>
            </w:r>
            <w:r w:rsidR="00010828" w:rsidRPr="00E510FB">
              <w:rPr>
                <w:rFonts w:asciiTheme="majorHAnsi" w:hAnsiTheme="majorHAnsi" w:cstheme="majorHAnsi"/>
                <w:bCs/>
                <w:sz w:val="22"/>
                <w:szCs w:val="22"/>
              </w:rPr>
              <w:t>. I give 2 to my friend. How many do I have left?</w:t>
            </w:r>
          </w:p>
          <w:p w14:paraId="57BD8E7C" w14:textId="0304DA91" w:rsidR="00010828" w:rsidRPr="00E510FB" w:rsidRDefault="00010828">
            <w:pPr>
              <w:pStyle w:val="ListParagraph"/>
              <w:numPr>
                <w:ilvl w:val="0"/>
                <w:numId w:val="19"/>
              </w:numPr>
              <w:rPr>
                <w:rFonts w:asciiTheme="majorHAnsi" w:hAnsiTheme="majorHAnsi" w:cstheme="majorHAnsi"/>
                <w:bCs/>
                <w:sz w:val="22"/>
                <w:szCs w:val="22"/>
              </w:rPr>
            </w:pPr>
            <w:r w:rsidRPr="00E510FB">
              <w:rPr>
                <w:rFonts w:asciiTheme="majorHAnsi" w:hAnsiTheme="majorHAnsi" w:cstheme="majorHAnsi"/>
                <w:bCs/>
                <w:sz w:val="22"/>
                <w:szCs w:val="22"/>
              </w:rPr>
              <w:t xml:space="preserve">Students use their </w:t>
            </w:r>
            <w:r w:rsidR="001E68CB">
              <w:rPr>
                <w:rFonts w:asciiTheme="majorHAnsi" w:hAnsiTheme="majorHAnsi" w:cstheme="majorHAnsi"/>
                <w:bCs/>
                <w:sz w:val="22"/>
                <w:szCs w:val="22"/>
              </w:rPr>
              <w:t>eagle paintings</w:t>
            </w:r>
            <w:r w:rsidRPr="00E510FB">
              <w:rPr>
                <w:rFonts w:asciiTheme="majorHAnsi" w:hAnsiTheme="majorHAnsi" w:cstheme="majorHAnsi"/>
                <w:bCs/>
                <w:sz w:val="22"/>
                <w:szCs w:val="22"/>
              </w:rPr>
              <w:t xml:space="preserve"> to figure out the missing part.</w:t>
            </w:r>
          </w:p>
          <w:p w14:paraId="5534C065" w14:textId="7F15AC19" w:rsidR="00D8447B" w:rsidRPr="00E510FB" w:rsidRDefault="00010828">
            <w:pPr>
              <w:pStyle w:val="ListParagraph"/>
              <w:numPr>
                <w:ilvl w:val="0"/>
                <w:numId w:val="19"/>
              </w:numPr>
              <w:rPr>
                <w:rFonts w:asciiTheme="majorHAnsi" w:hAnsiTheme="majorHAnsi" w:cstheme="majorHAnsi"/>
                <w:bCs/>
                <w:sz w:val="22"/>
                <w:szCs w:val="22"/>
              </w:rPr>
            </w:pPr>
            <w:r w:rsidRPr="00E510FB">
              <w:rPr>
                <w:rFonts w:asciiTheme="majorHAnsi" w:hAnsiTheme="majorHAnsi" w:cstheme="majorHAnsi"/>
                <w:bCs/>
                <w:sz w:val="22"/>
                <w:szCs w:val="22"/>
              </w:rPr>
              <w:t>Encourage students to say their findings out loud (5 is 2 and 3).</w:t>
            </w:r>
          </w:p>
          <w:p w14:paraId="331B07E0" w14:textId="77777777" w:rsidR="00E510FB" w:rsidRDefault="00E510FB" w:rsidP="00010828">
            <w:pPr>
              <w:rPr>
                <w:rFonts w:asciiTheme="majorHAnsi" w:hAnsiTheme="majorHAnsi" w:cstheme="majorHAnsi"/>
                <w:bCs/>
                <w:sz w:val="22"/>
                <w:szCs w:val="22"/>
              </w:rPr>
            </w:pPr>
          </w:p>
          <w:p w14:paraId="273FFC7B" w14:textId="3D74C805" w:rsidR="00E510FB" w:rsidRPr="00E510FB" w:rsidRDefault="00E510FB" w:rsidP="00E510FB">
            <w:pPr>
              <w:rPr>
                <w:rFonts w:asciiTheme="majorHAnsi" w:hAnsiTheme="majorHAnsi" w:cstheme="majorHAnsi"/>
                <w:bCs/>
                <w:sz w:val="22"/>
                <w:szCs w:val="22"/>
              </w:rPr>
            </w:pPr>
            <w:r w:rsidRPr="00E510FB">
              <w:rPr>
                <w:rFonts w:asciiTheme="majorHAnsi" w:hAnsiTheme="majorHAnsi" w:cstheme="majorHAnsi"/>
                <w:b/>
                <w:sz w:val="22"/>
                <w:szCs w:val="22"/>
              </w:rPr>
              <w:t xml:space="preserve">Independent Practice – Drawing "My </w:t>
            </w:r>
            <w:r w:rsidR="001E68CB">
              <w:rPr>
                <w:rFonts w:asciiTheme="majorHAnsi" w:hAnsiTheme="majorHAnsi" w:cstheme="majorHAnsi"/>
                <w:b/>
                <w:sz w:val="22"/>
                <w:szCs w:val="22"/>
              </w:rPr>
              <w:t>n</w:t>
            </w:r>
            <w:r w:rsidRPr="00E510FB">
              <w:rPr>
                <w:rFonts w:asciiTheme="majorHAnsi" w:hAnsiTheme="majorHAnsi" w:cstheme="majorHAnsi"/>
                <w:b/>
                <w:sz w:val="22"/>
                <w:szCs w:val="22"/>
              </w:rPr>
              <w:t xml:space="preserve">umber </w:t>
            </w:r>
            <w:r w:rsidR="001E68CB">
              <w:rPr>
                <w:rFonts w:asciiTheme="majorHAnsi" w:hAnsiTheme="majorHAnsi" w:cstheme="majorHAnsi"/>
                <w:b/>
                <w:sz w:val="22"/>
                <w:szCs w:val="22"/>
              </w:rPr>
              <w:t>b</w:t>
            </w:r>
            <w:r w:rsidRPr="00E510FB">
              <w:rPr>
                <w:rFonts w:asciiTheme="majorHAnsi" w:hAnsiTheme="majorHAnsi" w:cstheme="majorHAnsi"/>
                <w:b/>
                <w:sz w:val="22"/>
                <w:szCs w:val="22"/>
              </w:rPr>
              <w:t>reaks"</w:t>
            </w:r>
          </w:p>
          <w:p w14:paraId="5CC5BE91" w14:textId="77777777" w:rsidR="00E510FB" w:rsidRPr="00E510FB" w:rsidRDefault="00E510FB">
            <w:pPr>
              <w:pStyle w:val="ListParagraph"/>
              <w:numPr>
                <w:ilvl w:val="0"/>
                <w:numId w:val="21"/>
              </w:numPr>
              <w:rPr>
                <w:rFonts w:asciiTheme="majorHAnsi" w:hAnsiTheme="majorHAnsi" w:cstheme="majorHAnsi"/>
                <w:bCs/>
                <w:sz w:val="22"/>
                <w:szCs w:val="22"/>
              </w:rPr>
            </w:pPr>
            <w:r w:rsidRPr="00E510FB">
              <w:rPr>
                <w:rFonts w:asciiTheme="majorHAnsi" w:hAnsiTheme="majorHAnsi" w:cstheme="majorHAnsi"/>
                <w:bCs/>
                <w:sz w:val="22"/>
                <w:szCs w:val="22"/>
              </w:rPr>
              <w:t>Provide students with a worksheet or blank paper.</w:t>
            </w:r>
          </w:p>
          <w:p w14:paraId="0BD9F249" w14:textId="3E32AD18" w:rsidR="00E510FB" w:rsidRPr="00E510FB" w:rsidRDefault="00E510FB">
            <w:pPr>
              <w:pStyle w:val="ListParagraph"/>
              <w:numPr>
                <w:ilvl w:val="0"/>
                <w:numId w:val="21"/>
              </w:numPr>
              <w:rPr>
                <w:rFonts w:asciiTheme="majorHAnsi" w:hAnsiTheme="majorHAnsi" w:cstheme="majorHAnsi"/>
                <w:bCs/>
                <w:sz w:val="22"/>
                <w:szCs w:val="22"/>
              </w:rPr>
            </w:pPr>
            <w:r w:rsidRPr="00E510FB">
              <w:rPr>
                <w:rFonts w:asciiTheme="majorHAnsi" w:hAnsiTheme="majorHAnsi" w:cstheme="majorHAnsi"/>
                <w:bCs/>
                <w:sz w:val="22"/>
                <w:szCs w:val="22"/>
              </w:rPr>
              <w:t>Choose number</w:t>
            </w:r>
            <w:r w:rsidR="001E68CB">
              <w:rPr>
                <w:rFonts w:asciiTheme="majorHAnsi" w:hAnsiTheme="majorHAnsi" w:cstheme="majorHAnsi"/>
                <w:bCs/>
                <w:sz w:val="22"/>
                <w:szCs w:val="22"/>
              </w:rPr>
              <w:t>s</w:t>
            </w:r>
            <w:r w:rsidRPr="00E510FB">
              <w:rPr>
                <w:rFonts w:asciiTheme="majorHAnsi" w:hAnsiTheme="majorHAnsi" w:cstheme="majorHAnsi"/>
                <w:bCs/>
                <w:sz w:val="22"/>
                <w:szCs w:val="22"/>
              </w:rPr>
              <w:t xml:space="preserve"> (1-10)</w:t>
            </w:r>
            <w:r w:rsidR="001E68CB">
              <w:rPr>
                <w:rFonts w:asciiTheme="majorHAnsi" w:hAnsiTheme="majorHAnsi" w:cstheme="majorHAnsi"/>
                <w:bCs/>
                <w:sz w:val="22"/>
                <w:szCs w:val="22"/>
              </w:rPr>
              <w:t>: 5 and 10</w:t>
            </w:r>
          </w:p>
          <w:p w14:paraId="292CB03F" w14:textId="6D9D8939" w:rsidR="00E510FB" w:rsidRPr="00E510FB" w:rsidRDefault="00E510FB">
            <w:pPr>
              <w:pStyle w:val="ListParagraph"/>
              <w:numPr>
                <w:ilvl w:val="0"/>
                <w:numId w:val="21"/>
              </w:numPr>
              <w:rPr>
                <w:rFonts w:asciiTheme="majorHAnsi" w:hAnsiTheme="majorHAnsi" w:cstheme="majorHAnsi"/>
                <w:bCs/>
                <w:sz w:val="22"/>
                <w:szCs w:val="22"/>
              </w:rPr>
            </w:pPr>
            <w:r w:rsidRPr="00E510FB">
              <w:rPr>
                <w:rFonts w:asciiTheme="majorHAnsi" w:hAnsiTheme="majorHAnsi" w:cstheme="majorHAnsi"/>
                <w:bCs/>
                <w:sz w:val="22"/>
                <w:szCs w:val="22"/>
              </w:rPr>
              <w:t xml:space="preserve">Ask students to break it into two parts, and draw a picture to show it (e.g., </w:t>
            </w:r>
            <w:r w:rsidR="001E68CB">
              <w:rPr>
                <w:rFonts w:asciiTheme="majorHAnsi" w:hAnsiTheme="majorHAnsi" w:cstheme="majorHAnsi"/>
                <w:bCs/>
                <w:sz w:val="22"/>
                <w:szCs w:val="22"/>
              </w:rPr>
              <w:t>5</w:t>
            </w:r>
            <w:r w:rsidRPr="00E510FB">
              <w:rPr>
                <w:rFonts w:asciiTheme="majorHAnsi" w:hAnsiTheme="majorHAnsi" w:cstheme="majorHAnsi"/>
                <w:bCs/>
                <w:sz w:val="22"/>
                <w:szCs w:val="22"/>
              </w:rPr>
              <w:t xml:space="preserve"> </w:t>
            </w:r>
            <w:r w:rsidR="00967B9F">
              <w:rPr>
                <w:rFonts w:asciiTheme="majorHAnsi" w:hAnsiTheme="majorHAnsi" w:cstheme="majorHAnsi"/>
                <w:bCs/>
                <w:sz w:val="22"/>
                <w:szCs w:val="22"/>
              </w:rPr>
              <w:t>stars</w:t>
            </w:r>
            <w:r w:rsidRPr="00E510FB">
              <w:rPr>
                <w:rFonts w:asciiTheme="majorHAnsi" w:hAnsiTheme="majorHAnsi" w:cstheme="majorHAnsi"/>
                <w:bCs/>
                <w:sz w:val="22"/>
                <w:szCs w:val="22"/>
              </w:rPr>
              <w:t xml:space="preserve">, </w:t>
            </w:r>
            <w:r w:rsidR="001E68CB">
              <w:rPr>
                <w:rFonts w:asciiTheme="majorHAnsi" w:hAnsiTheme="majorHAnsi" w:cstheme="majorHAnsi"/>
                <w:bCs/>
                <w:sz w:val="22"/>
                <w:szCs w:val="22"/>
              </w:rPr>
              <w:t>2</w:t>
            </w:r>
            <w:r w:rsidRPr="00E510FB">
              <w:rPr>
                <w:rFonts w:asciiTheme="majorHAnsi" w:hAnsiTheme="majorHAnsi" w:cstheme="majorHAnsi"/>
                <w:bCs/>
                <w:sz w:val="22"/>
                <w:szCs w:val="22"/>
              </w:rPr>
              <w:t xml:space="preserve"> on one side and 3 on the other).</w:t>
            </w:r>
          </w:p>
          <w:p w14:paraId="12967038" w14:textId="3272261F" w:rsidR="00E510FB" w:rsidRPr="00E510FB" w:rsidRDefault="00E510FB">
            <w:pPr>
              <w:pStyle w:val="ListParagraph"/>
              <w:numPr>
                <w:ilvl w:val="0"/>
                <w:numId w:val="21"/>
              </w:numPr>
              <w:rPr>
                <w:rFonts w:asciiTheme="majorHAnsi" w:hAnsiTheme="majorHAnsi" w:cstheme="majorHAnsi"/>
                <w:bCs/>
                <w:sz w:val="22"/>
                <w:szCs w:val="22"/>
              </w:rPr>
            </w:pPr>
            <w:r w:rsidRPr="00E510FB">
              <w:rPr>
                <w:rFonts w:asciiTheme="majorHAnsi" w:hAnsiTheme="majorHAnsi" w:cstheme="majorHAnsi"/>
                <w:bCs/>
                <w:sz w:val="22"/>
                <w:szCs w:val="22"/>
              </w:rPr>
              <w:t>Have students share their work with a partner.</w:t>
            </w:r>
          </w:p>
        </w:tc>
        <w:tc>
          <w:tcPr>
            <w:tcW w:w="1276" w:type="dxa"/>
          </w:tcPr>
          <w:p w14:paraId="305BD0BD" w14:textId="449627A3" w:rsidR="00EE781F" w:rsidRPr="004D1BFA" w:rsidRDefault="00FE63F0" w:rsidP="00EE781F">
            <w:pPr>
              <w:rPr>
                <w:rFonts w:asciiTheme="majorHAnsi" w:hAnsiTheme="majorHAnsi" w:cstheme="majorHAnsi"/>
                <w:bCs/>
                <w:sz w:val="22"/>
                <w:szCs w:val="22"/>
              </w:rPr>
            </w:pPr>
            <w:r>
              <w:rPr>
                <w:rFonts w:asciiTheme="majorHAnsi" w:hAnsiTheme="majorHAnsi" w:cstheme="majorHAnsi"/>
                <w:bCs/>
                <w:sz w:val="22"/>
                <w:szCs w:val="22"/>
              </w:rPr>
              <w:t>2</w:t>
            </w:r>
            <w:r w:rsidR="00B02E8D">
              <w:rPr>
                <w:rFonts w:asciiTheme="majorHAnsi" w:hAnsiTheme="majorHAnsi" w:cstheme="majorHAnsi"/>
                <w:bCs/>
                <w:sz w:val="22"/>
                <w:szCs w:val="22"/>
              </w:rPr>
              <w:t>0</w:t>
            </w:r>
            <w:r w:rsidR="00552486">
              <w:rPr>
                <w:rFonts w:asciiTheme="majorHAnsi" w:hAnsiTheme="majorHAnsi" w:cstheme="majorHAnsi"/>
                <w:bCs/>
                <w:sz w:val="22"/>
                <w:szCs w:val="22"/>
              </w:rPr>
              <w:t xml:space="preserve"> minutes</w:t>
            </w:r>
          </w:p>
        </w:tc>
      </w:tr>
      <w:tr w:rsidR="007A54CE" w:rsidRPr="002A3E24" w14:paraId="53575B4A" w14:textId="77777777" w:rsidTr="00244D5A">
        <w:trPr>
          <w:trHeight w:val="1061"/>
        </w:trPr>
        <w:tc>
          <w:tcPr>
            <w:tcW w:w="2410" w:type="dxa"/>
            <w:shd w:val="clear" w:color="auto" w:fill="F2F2F2" w:themeFill="background1" w:themeFillShade="F2"/>
          </w:tcPr>
          <w:p w14:paraId="447272D8" w14:textId="77777777" w:rsidR="007A54CE" w:rsidRPr="00633ADD" w:rsidRDefault="004D6B7A" w:rsidP="00E147E5">
            <w:pPr>
              <w:rPr>
                <w:rFonts w:asciiTheme="majorHAnsi" w:hAnsiTheme="majorHAnsi" w:cstheme="majorHAnsi"/>
                <w:b/>
                <w:sz w:val="20"/>
                <w:szCs w:val="20"/>
              </w:rPr>
            </w:pPr>
            <w:r w:rsidRPr="00633ADD">
              <w:rPr>
                <w:rFonts w:asciiTheme="majorHAnsi" w:hAnsiTheme="majorHAnsi" w:cstheme="majorHAnsi"/>
                <w:b/>
                <w:sz w:val="20"/>
                <w:szCs w:val="20"/>
              </w:rPr>
              <w:lastRenderedPageBreak/>
              <w:t>CLOSING:</w:t>
            </w:r>
          </w:p>
          <w:p w14:paraId="40A635ED" w14:textId="13E2AA32"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Closure tasks or plans to gather, solidify, deepen or reflect on the learning</w:t>
            </w:r>
          </w:p>
          <w:p w14:paraId="29AC1611" w14:textId="77777777"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 xml:space="preserve"> review or summary if applicable</w:t>
            </w:r>
          </w:p>
          <w:p w14:paraId="607C3341" w14:textId="43B512DF" w:rsidR="002A3E24"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anticipat</w:t>
            </w:r>
            <w:r w:rsidR="000B1D88">
              <w:rPr>
                <w:rFonts w:asciiTheme="majorHAnsi" w:hAnsiTheme="majorHAnsi" w:cstheme="majorHAnsi"/>
                <w:bCs/>
                <w:i/>
                <w:iCs/>
                <w:sz w:val="20"/>
                <w:szCs w:val="20"/>
              </w:rPr>
              <w:t>e</w:t>
            </w:r>
            <w:r w:rsidRPr="00633ADD">
              <w:rPr>
                <w:rFonts w:asciiTheme="majorHAnsi" w:hAnsiTheme="majorHAnsi" w:cstheme="majorHAnsi"/>
                <w:bCs/>
                <w:i/>
                <w:iCs/>
                <w:sz w:val="20"/>
                <w:szCs w:val="20"/>
              </w:rPr>
              <w:t xml:space="preserve"> what’s next in learnin</w:t>
            </w:r>
            <w:r w:rsidR="00282122" w:rsidRPr="00633ADD">
              <w:rPr>
                <w:rFonts w:asciiTheme="majorHAnsi" w:hAnsiTheme="majorHAnsi" w:cstheme="majorHAnsi"/>
                <w:bCs/>
                <w:i/>
                <w:iCs/>
                <w:sz w:val="20"/>
                <w:szCs w:val="20"/>
              </w:rPr>
              <w:t>g</w:t>
            </w:r>
          </w:p>
          <w:p w14:paraId="02D3B3C0" w14:textId="1ECD00EE" w:rsidR="004D6B7A" w:rsidRPr="00633ADD" w:rsidRDefault="002A3E24">
            <w:pPr>
              <w:pStyle w:val="ListParagraph"/>
              <w:numPr>
                <w:ilvl w:val="0"/>
                <w:numId w:val="4"/>
              </w:numPr>
              <w:rPr>
                <w:rFonts w:asciiTheme="majorHAnsi" w:hAnsiTheme="majorHAnsi" w:cstheme="majorHAnsi"/>
                <w:bCs/>
                <w:i/>
                <w:iCs/>
                <w:sz w:val="20"/>
                <w:szCs w:val="20"/>
              </w:rPr>
            </w:pPr>
            <w:r w:rsidRPr="00633ADD">
              <w:rPr>
                <w:rFonts w:asciiTheme="majorHAnsi" w:hAnsiTheme="majorHAnsi" w:cstheme="majorHAnsi"/>
                <w:bCs/>
                <w:i/>
                <w:iCs/>
                <w:sz w:val="20"/>
                <w:szCs w:val="20"/>
              </w:rPr>
              <w:t>“housekeeping</w:t>
            </w:r>
            <w:r w:rsidR="00D441B2" w:rsidRPr="00633ADD">
              <w:rPr>
                <w:rFonts w:asciiTheme="majorHAnsi" w:hAnsiTheme="majorHAnsi" w:cstheme="majorHAnsi"/>
                <w:bCs/>
                <w:i/>
                <w:iCs/>
                <w:sz w:val="20"/>
                <w:szCs w:val="20"/>
              </w:rPr>
              <w:t>”</w:t>
            </w:r>
            <w:r w:rsidRPr="00633ADD">
              <w:rPr>
                <w:rFonts w:asciiTheme="majorHAnsi" w:hAnsiTheme="majorHAnsi" w:cstheme="majorHAnsi"/>
                <w:bCs/>
                <w:i/>
                <w:iCs/>
                <w:sz w:val="20"/>
                <w:szCs w:val="20"/>
              </w:rPr>
              <w:t xml:space="preserve"> items (e.g. due dates, next day requirements</w:t>
            </w:r>
          </w:p>
        </w:tc>
        <w:tc>
          <w:tcPr>
            <w:tcW w:w="7229" w:type="dxa"/>
          </w:tcPr>
          <w:p w14:paraId="4081DAFC" w14:textId="77777777" w:rsidR="00E510FB" w:rsidRPr="00E510FB" w:rsidRDefault="00E510FB">
            <w:pPr>
              <w:pStyle w:val="ListParagraph"/>
              <w:numPr>
                <w:ilvl w:val="0"/>
                <w:numId w:val="10"/>
              </w:numPr>
              <w:ind w:left="360"/>
              <w:rPr>
                <w:rFonts w:asciiTheme="majorHAnsi" w:hAnsiTheme="majorHAnsi" w:cstheme="majorHAnsi"/>
                <w:bCs/>
                <w:sz w:val="22"/>
                <w:szCs w:val="22"/>
              </w:rPr>
            </w:pPr>
            <w:r w:rsidRPr="00E510FB">
              <w:rPr>
                <w:rFonts w:asciiTheme="majorHAnsi" w:hAnsiTheme="majorHAnsi" w:cstheme="majorHAnsi"/>
                <w:bCs/>
                <w:sz w:val="22"/>
                <w:szCs w:val="22"/>
              </w:rPr>
              <w:t>Reflection and Wrap-Up</w:t>
            </w:r>
          </w:p>
          <w:p w14:paraId="27881399" w14:textId="77777777" w:rsidR="00E510FB" w:rsidRPr="00E510FB" w:rsidRDefault="00E510FB">
            <w:pPr>
              <w:pStyle w:val="ListParagraph"/>
              <w:numPr>
                <w:ilvl w:val="0"/>
                <w:numId w:val="14"/>
              </w:numPr>
              <w:ind w:left="720"/>
              <w:rPr>
                <w:rFonts w:asciiTheme="majorHAnsi" w:hAnsiTheme="majorHAnsi" w:cstheme="majorHAnsi"/>
                <w:bCs/>
                <w:sz w:val="22"/>
                <w:szCs w:val="22"/>
              </w:rPr>
            </w:pPr>
            <w:r w:rsidRPr="00E510FB">
              <w:rPr>
                <w:rFonts w:asciiTheme="majorHAnsi" w:hAnsiTheme="majorHAnsi" w:cstheme="majorHAnsi"/>
                <w:bCs/>
                <w:sz w:val="22"/>
                <w:szCs w:val="22"/>
              </w:rPr>
              <w:t>What did we learn about numbers today?</w:t>
            </w:r>
          </w:p>
          <w:p w14:paraId="2A64A3B5" w14:textId="77777777" w:rsidR="00E510FB" w:rsidRPr="00E510FB" w:rsidRDefault="00E510FB">
            <w:pPr>
              <w:pStyle w:val="ListParagraph"/>
              <w:numPr>
                <w:ilvl w:val="0"/>
                <w:numId w:val="14"/>
              </w:numPr>
              <w:ind w:left="720"/>
              <w:rPr>
                <w:rFonts w:asciiTheme="majorHAnsi" w:hAnsiTheme="majorHAnsi" w:cstheme="majorHAnsi"/>
                <w:bCs/>
                <w:sz w:val="22"/>
                <w:szCs w:val="22"/>
              </w:rPr>
            </w:pPr>
            <w:r w:rsidRPr="00E510FB">
              <w:rPr>
                <w:rFonts w:asciiTheme="majorHAnsi" w:hAnsiTheme="majorHAnsi" w:cstheme="majorHAnsi"/>
                <w:bCs/>
                <w:sz w:val="22"/>
                <w:szCs w:val="22"/>
              </w:rPr>
              <w:t>Can numbers be broken in more than one way?</w:t>
            </w:r>
          </w:p>
          <w:p w14:paraId="18AD6674" w14:textId="71E92966" w:rsidR="008B1D41" w:rsidRPr="00E510FB" w:rsidRDefault="00E510FB">
            <w:pPr>
              <w:pStyle w:val="ListParagraph"/>
              <w:numPr>
                <w:ilvl w:val="0"/>
                <w:numId w:val="10"/>
              </w:numPr>
              <w:ind w:left="360"/>
              <w:rPr>
                <w:rFonts w:asciiTheme="majorHAnsi" w:hAnsiTheme="majorHAnsi" w:cstheme="majorHAnsi"/>
                <w:bCs/>
                <w:sz w:val="22"/>
                <w:szCs w:val="22"/>
              </w:rPr>
            </w:pPr>
            <w:r w:rsidRPr="00E510FB">
              <w:rPr>
                <w:rFonts w:asciiTheme="majorHAnsi" w:hAnsiTheme="majorHAnsi" w:cstheme="majorHAnsi"/>
                <w:bCs/>
                <w:sz w:val="22"/>
                <w:szCs w:val="22"/>
              </w:rPr>
              <w:t>Exit Ticket: Ask each student to share a number and how they broke it into two parts before leaving the carpet.</w:t>
            </w:r>
          </w:p>
          <w:p w14:paraId="0EA37AD6" w14:textId="18E6154F" w:rsidR="008109CD" w:rsidRPr="00E510FB" w:rsidRDefault="008109CD" w:rsidP="00E510FB">
            <w:pPr>
              <w:rPr>
                <w:rFonts w:asciiTheme="majorHAnsi" w:hAnsiTheme="majorHAnsi" w:cstheme="majorHAnsi"/>
                <w:bCs/>
                <w:sz w:val="22"/>
                <w:szCs w:val="22"/>
              </w:rPr>
            </w:pPr>
          </w:p>
        </w:tc>
        <w:tc>
          <w:tcPr>
            <w:tcW w:w="1276" w:type="dxa"/>
          </w:tcPr>
          <w:p w14:paraId="30AC0C0F" w14:textId="7798CB6A" w:rsidR="007A54CE" w:rsidRPr="004D1BFA" w:rsidRDefault="00677310" w:rsidP="00D40150">
            <w:pPr>
              <w:rPr>
                <w:rFonts w:asciiTheme="majorHAnsi" w:hAnsiTheme="majorHAnsi" w:cstheme="majorHAnsi"/>
                <w:bCs/>
                <w:sz w:val="22"/>
                <w:szCs w:val="22"/>
              </w:rPr>
            </w:pPr>
            <w:r w:rsidRPr="00677310">
              <w:rPr>
                <w:rFonts w:asciiTheme="majorHAnsi" w:hAnsiTheme="majorHAnsi" w:cstheme="majorHAnsi"/>
                <w:bCs/>
                <w:sz w:val="22"/>
                <w:szCs w:val="22"/>
              </w:rPr>
              <w:t>5 minutes</w:t>
            </w:r>
          </w:p>
        </w:tc>
      </w:tr>
    </w:tbl>
    <w:p w14:paraId="1582B79F" w14:textId="7311B1F7" w:rsidR="00296F6E" w:rsidRDefault="00296F6E">
      <w:pPr>
        <w:rPr>
          <w:rFonts w:asciiTheme="majorHAnsi" w:hAnsiTheme="majorHAnsi" w:cstheme="majorHAnsi"/>
          <w:b/>
          <w:sz w:val="22"/>
          <w:szCs w:val="22"/>
        </w:rPr>
      </w:pPr>
    </w:p>
    <w:p w14:paraId="08E54639" w14:textId="77777777" w:rsidR="00893DAB" w:rsidRPr="002A3E24" w:rsidRDefault="00893DAB">
      <w:pPr>
        <w:rPr>
          <w:rFonts w:asciiTheme="majorHAnsi" w:hAnsiTheme="majorHAnsi" w:cstheme="majorHAnsi"/>
          <w:b/>
          <w:sz w:val="22"/>
          <w:szCs w:val="22"/>
        </w:rPr>
      </w:pPr>
    </w:p>
    <w:p w14:paraId="327E9F3C" w14:textId="3A957D44" w:rsidR="00E53F1B" w:rsidRPr="00707CAA" w:rsidRDefault="00E53F1B">
      <w:pPr>
        <w:pStyle w:val="ListParagraph"/>
        <w:numPr>
          <w:ilvl w:val="0"/>
          <w:numId w:val="1"/>
        </w:numPr>
        <w:ind w:left="357" w:hanging="357"/>
        <w:rPr>
          <w:rFonts w:asciiTheme="majorHAnsi" w:hAnsiTheme="majorHAnsi" w:cstheme="majorHAnsi"/>
          <w:bCs/>
          <w:i/>
          <w:iCs/>
          <w:sz w:val="22"/>
          <w:szCs w:val="22"/>
        </w:rPr>
      </w:pPr>
      <w:r w:rsidRPr="00707CAA">
        <w:rPr>
          <w:rFonts w:asciiTheme="majorHAnsi" w:hAnsiTheme="majorHAnsi" w:cstheme="majorHAnsi"/>
          <w:b/>
          <w:sz w:val="22"/>
          <w:szCs w:val="22"/>
        </w:rPr>
        <w:t>REFL</w:t>
      </w:r>
      <w:r w:rsidR="000B6952" w:rsidRPr="00707CAA">
        <w:rPr>
          <w:rFonts w:asciiTheme="majorHAnsi" w:hAnsiTheme="majorHAnsi" w:cstheme="majorHAnsi"/>
          <w:b/>
          <w:sz w:val="22"/>
          <w:szCs w:val="22"/>
        </w:rPr>
        <w:t>ECTION</w:t>
      </w:r>
      <w:r w:rsidRPr="00707CAA">
        <w:rPr>
          <w:rFonts w:asciiTheme="majorHAnsi" w:hAnsiTheme="majorHAnsi" w:cstheme="majorHAnsi"/>
          <w:b/>
          <w:sz w:val="22"/>
          <w:szCs w:val="22"/>
        </w:rPr>
        <w:t xml:space="preserve"> </w:t>
      </w:r>
      <w:r w:rsidR="00707CAA" w:rsidRPr="00707CAA">
        <w:rPr>
          <w:rFonts w:asciiTheme="majorHAnsi" w:hAnsiTheme="majorHAnsi" w:cstheme="majorHAnsi"/>
          <w:bCs/>
          <w:i/>
          <w:iCs/>
          <w:sz w:val="22"/>
          <w:szCs w:val="22"/>
        </w:rPr>
        <w:t>(anticipate if possible)</w:t>
      </w:r>
    </w:p>
    <w:p w14:paraId="480D367A" w14:textId="3DEFB7FE" w:rsidR="003300B9" w:rsidRPr="002A3E24" w:rsidRDefault="003300B9" w:rsidP="00E53F1B">
      <w:pPr>
        <w:rPr>
          <w:rFonts w:asciiTheme="majorHAnsi" w:hAnsiTheme="majorHAnsi" w:cstheme="majorHAnsi"/>
          <w:b/>
          <w:sz w:val="22"/>
          <w:szCs w:val="22"/>
        </w:rPr>
      </w:pPr>
    </w:p>
    <w:tbl>
      <w:tblPr>
        <w:tblStyle w:val="TableGrid"/>
        <w:tblW w:w="0" w:type="auto"/>
        <w:tblInd w:w="-5" w:type="dxa"/>
        <w:tblLook w:val="04A0" w:firstRow="1" w:lastRow="0" w:firstColumn="1" w:lastColumn="0" w:noHBand="0" w:noVBand="1"/>
      </w:tblPr>
      <w:tblGrid>
        <w:gridCol w:w="10795"/>
      </w:tblGrid>
      <w:tr w:rsidR="00282122" w:rsidRPr="002A3E24" w14:paraId="4048DE4D" w14:textId="4EE00A8D" w:rsidTr="00282122">
        <w:trPr>
          <w:trHeight w:val="1316"/>
        </w:trPr>
        <w:tc>
          <w:tcPr>
            <w:tcW w:w="10795" w:type="dxa"/>
            <w:shd w:val="clear" w:color="auto" w:fill="F2F2F2" w:themeFill="background1" w:themeFillShade="F2"/>
          </w:tcPr>
          <w:p w14:paraId="06445574" w14:textId="7A139367" w:rsidR="00415B47" w:rsidRDefault="00415B47">
            <w:pPr>
              <w:pStyle w:val="ListParagraph"/>
              <w:numPr>
                <w:ilvl w:val="0"/>
                <w:numId w:val="2"/>
              </w:numPr>
              <w:rPr>
                <w:rFonts w:asciiTheme="majorHAnsi" w:hAnsiTheme="majorHAnsi" w:cstheme="majorHAnsi"/>
                <w:i/>
                <w:iCs/>
                <w:sz w:val="20"/>
                <w:szCs w:val="20"/>
              </w:rPr>
            </w:pPr>
            <w:r>
              <w:rPr>
                <w:rFonts w:asciiTheme="majorHAnsi" w:hAnsiTheme="majorHAnsi" w:cstheme="majorHAnsi"/>
                <w:i/>
                <w:iCs/>
                <w:sz w:val="20"/>
                <w:szCs w:val="20"/>
              </w:rPr>
              <w:t xml:space="preserve">Did any reflection </w:t>
            </w:r>
            <w:r w:rsidRPr="00415B47">
              <w:rPr>
                <w:rFonts w:asciiTheme="majorHAnsi" w:hAnsiTheme="majorHAnsi" w:cstheme="majorHAnsi"/>
                <w:i/>
                <w:iCs/>
                <w:sz w:val="20"/>
                <w:szCs w:val="20"/>
                <w:u w:val="single"/>
              </w:rPr>
              <w:t>in</w:t>
            </w:r>
            <w:r>
              <w:rPr>
                <w:rFonts w:asciiTheme="majorHAnsi" w:hAnsiTheme="majorHAnsi" w:cstheme="majorHAnsi"/>
                <w:i/>
                <w:iCs/>
                <w:sz w:val="20"/>
                <w:szCs w:val="20"/>
              </w:rPr>
              <w:t xml:space="preserve"> learning occur, e.g. that shifted the lesson in progress?</w:t>
            </w:r>
          </w:p>
          <w:p w14:paraId="0A5F84E8" w14:textId="58D81E32"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went well in the lesson</w:t>
            </w:r>
            <w:r w:rsidR="00415B47">
              <w:rPr>
                <w:rFonts w:asciiTheme="majorHAnsi" w:hAnsiTheme="majorHAnsi" w:cstheme="majorHAnsi"/>
                <w:i/>
                <w:iCs/>
                <w:sz w:val="20"/>
                <w:szCs w:val="20"/>
              </w:rPr>
              <w:t xml:space="preserve"> (reflection </w:t>
            </w:r>
            <w:r w:rsidR="00415B47" w:rsidRPr="00415B47">
              <w:rPr>
                <w:rFonts w:asciiTheme="majorHAnsi" w:hAnsiTheme="majorHAnsi" w:cstheme="majorHAnsi"/>
                <w:i/>
                <w:iCs/>
                <w:sz w:val="20"/>
                <w:szCs w:val="20"/>
                <w:u w:val="single"/>
              </w:rPr>
              <w:t>on</w:t>
            </w:r>
            <w:r w:rsidR="00415B47">
              <w:rPr>
                <w:rFonts w:asciiTheme="majorHAnsi" w:hAnsiTheme="majorHAnsi" w:cstheme="majorHAnsi"/>
                <w:i/>
                <w:iCs/>
                <w:sz w:val="20"/>
                <w:szCs w:val="20"/>
              </w:rPr>
              <w:t xml:space="preserve"> learning)</w:t>
            </w:r>
            <w:r w:rsidRPr="00707CAA">
              <w:rPr>
                <w:rFonts w:asciiTheme="majorHAnsi" w:hAnsiTheme="majorHAnsi" w:cstheme="majorHAnsi"/>
                <w:i/>
                <w:iCs/>
                <w:sz w:val="20"/>
                <w:szCs w:val="20"/>
              </w:rPr>
              <w:t>?</w:t>
            </w:r>
          </w:p>
          <w:p w14:paraId="0D7A5D4D"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What would you revise if you taught the lesson again?</w:t>
            </w:r>
          </w:p>
          <w:p w14:paraId="2A59FC1C" w14:textId="77777777" w:rsidR="00282122" w:rsidRPr="00707CAA"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How do the lesson and learners inform you about necessary next steps? </w:t>
            </w:r>
          </w:p>
          <w:p w14:paraId="3C934B30" w14:textId="5CBE41BD" w:rsidR="00282122" w:rsidRDefault="00282122">
            <w:pPr>
              <w:pStyle w:val="ListParagraph"/>
              <w:numPr>
                <w:ilvl w:val="0"/>
                <w:numId w:val="2"/>
              </w:numPr>
              <w:rPr>
                <w:rFonts w:asciiTheme="majorHAnsi" w:hAnsiTheme="majorHAnsi" w:cstheme="majorHAnsi"/>
                <w:i/>
                <w:iCs/>
                <w:sz w:val="20"/>
                <w:szCs w:val="20"/>
              </w:rPr>
            </w:pPr>
            <w:r w:rsidRPr="00707CAA">
              <w:rPr>
                <w:rFonts w:asciiTheme="majorHAnsi" w:hAnsiTheme="majorHAnsi" w:cstheme="majorHAnsi"/>
                <w:i/>
                <w:iCs/>
                <w:sz w:val="20"/>
                <w:szCs w:val="20"/>
              </w:rPr>
              <w:t xml:space="preserve">Comment on </w:t>
            </w:r>
            <w:r w:rsidR="00415B47">
              <w:rPr>
                <w:rFonts w:asciiTheme="majorHAnsi" w:hAnsiTheme="majorHAnsi" w:cstheme="majorHAnsi"/>
                <w:i/>
                <w:iCs/>
                <w:sz w:val="20"/>
                <w:szCs w:val="20"/>
              </w:rPr>
              <w:t xml:space="preserve">any </w:t>
            </w:r>
            <w:r w:rsidRPr="00707CAA">
              <w:rPr>
                <w:rFonts w:asciiTheme="majorHAnsi" w:hAnsiTheme="majorHAnsi" w:cstheme="majorHAnsi"/>
                <w:i/>
                <w:iCs/>
                <w:sz w:val="20"/>
                <w:szCs w:val="20"/>
              </w:rPr>
              <w:t>ways you modelled and acted within the Professional Standards of BC Educators</w:t>
            </w:r>
            <w:r w:rsidR="00415B47">
              <w:rPr>
                <w:rFonts w:asciiTheme="majorHAnsi" w:hAnsiTheme="majorHAnsi" w:cstheme="majorHAnsi"/>
                <w:i/>
                <w:iCs/>
                <w:sz w:val="20"/>
                <w:szCs w:val="20"/>
              </w:rPr>
              <w:t xml:space="preserve"> and BCTF Code of Ethics?</w:t>
            </w:r>
          </w:p>
          <w:p w14:paraId="04019041" w14:textId="1783F679" w:rsidR="00282122" w:rsidRPr="00282122" w:rsidRDefault="00282122">
            <w:pPr>
              <w:pStyle w:val="ListParagraph"/>
              <w:numPr>
                <w:ilvl w:val="0"/>
                <w:numId w:val="2"/>
              </w:numPr>
              <w:rPr>
                <w:rFonts w:asciiTheme="majorHAnsi" w:hAnsiTheme="majorHAnsi" w:cstheme="majorHAnsi"/>
                <w:i/>
                <w:iCs/>
                <w:sz w:val="20"/>
                <w:szCs w:val="20"/>
              </w:rPr>
            </w:pPr>
            <w:r w:rsidRPr="00282122">
              <w:rPr>
                <w:rFonts w:asciiTheme="majorHAnsi" w:hAnsiTheme="majorHAnsi" w:cstheme="majorHAnsi"/>
                <w:i/>
                <w:iCs/>
                <w:sz w:val="20"/>
                <w:szCs w:val="20"/>
              </w:rPr>
              <w:t>If this lesson is being observed, do you have a specific observation focus in mind?</w:t>
            </w:r>
          </w:p>
        </w:tc>
      </w:tr>
      <w:tr w:rsidR="00282122" w:rsidRPr="002A3E24" w14:paraId="117A2379" w14:textId="77777777" w:rsidTr="00282122">
        <w:trPr>
          <w:trHeight w:val="1831"/>
        </w:trPr>
        <w:tc>
          <w:tcPr>
            <w:tcW w:w="10795" w:type="dxa"/>
            <w:shd w:val="clear" w:color="auto" w:fill="FFFFFF" w:themeFill="background1"/>
          </w:tcPr>
          <w:p w14:paraId="14CFBF7F" w14:textId="77777777" w:rsidR="004620F2" w:rsidRPr="004620F2" w:rsidRDefault="004620F2" w:rsidP="004620F2">
            <w:pPr>
              <w:numPr>
                <w:ilvl w:val="0"/>
                <w:numId w:val="27"/>
              </w:numPr>
              <w:spacing w:after="160" w:line="259" w:lineRule="auto"/>
              <w:rPr>
                <w:rFonts w:asciiTheme="majorHAnsi" w:hAnsiTheme="majorHAnsi" w:cstheme="majorHAnsi"/>
                <w:b/>
                <w:bCs/>
              </w:rPr>
            </w:pPr>
            <w:r w:rsidRPr="004620F2">
              <w:rPr>
                <w:rFonts w:asciiTheme="majorHAnsi" w:hAnsiTheme="majorHAnsi" w:cstheme="majorHAnsi"/>
                <w:b/>
                <w:bCs/>
              </w:rPr>
              <w:t>What went well in the lesson</w:t>
            </w:r>
          </w:p>
          <w:p w14:paraId="00F21CBE" w14:textId="2E04EB92" w:rsidR="004620F2" w:rsidRPr="004620F2" w:rsidRDefault="004620F2" w:rsidP="004620F2">
            <w:pPr>
              <w:numPr>
                <w:ilvl w:val="0"/>
                <w:numId w:val="30"/>
              </w:numPr>
              <w:spacing w:after="160" w:line="259" w:lineRule="auto"/>
              <w:rPr>
                <w:rFonts w:asciiTheme="majorHAnsi" w:hAnsiTheme="majorHAnsi" w:cstheme="majorHAnsi"/>
              </w:rPr>
            </w:pPr>
            <w:r w:rsidRPr="004620F2">
              <w:rPr>
                <w:rFonts w:asciiTheme="majorHAnsi" w:hAnsiTheme="majorHAnsi" w:cstheme="majorHAnsi"/>
              </w:rPr>
              <w:t xml:space="preserve">I </w:t>
            </w:r>
            <w:r w:rsidR="00796107">
              <w:rPr>
                <w:rFonts w:asciiTheme="majorHAnsi" w:hAnsiTheme="majorHAnsi" w:cstheme="majorHAnsi"/>
              </w:rPr>
              <w:t>did some retrieval practice with my students (the number song</w:t>
            </w:r>
            <w:r w:rsidR="00796107" w:rsidRPr="00796107">
              <w:rPr>
                <w:rFonts w:asciiTheme="majorHAnsi" w:hAnsiTheme="majorHAnsi" w:cstheme="majorHAnsi"/>
                <w:bCs/>
                <w:i/>
                <w:iCs/>
                <w:sz w:val="22"/>
                <w:szCs w:val="22"/>
              </w:rPr>
              <w:t xml:space="preserve"> </w:t>
            </w:r>
            <w:r w:rsidR="00796107" w:rsidRPr="00796107">
              <w:rPr>
                <w:rFonts w:asciiTheme="majorHAnsi" w:hAnsiTheme="majorHAnsi" w:cstheme="majorHAnsi"/>
                <w:bCs/>
                <w:i/>
                <w:iCs/>
              </w:rPr>
              <w:t>Five Little Monkeys</w:t>
            </w:r>
            <w:r w:rsidR="00EE655E">
              <w:rPr>
                <w:rFonts w:asciiTheme="majorHAnsi" w:hAnsiTheme="majorHAnsi" w:cstheme="majorHAnsi"/>
                <w:bCs/>
                <w:i/>
                <w:iCs/>
              </w:rPr>
              <w:t xml:space="preserve"> </w:t>
            </w:r>
            <w:r w:rsidR="00EE655E" w:rsidRPr="00EE655E">
              <w:rPr>
                <w:rFonts w:asciiTheme="majorHAnsi" w:hAnsiTheme="majorHAnsi" w:cstheme="majorHAnsi"/>
                <w:bCs/>
              </w:rPr>
              <w:t>and</w:t>
            </w:r>
            <w:r w:rsidR="00796107">
              <w:rPr>
                <w:rFonts w:asciiTheme="majorHAnsi" w:hAnsiTheme="majorHAnsi" w:cstheme="majorHAnsi"/>
              </w:rPr>
              <w:t xml:space="preserve"> air writing) to help them review the numbers </w:t>
            </w:r>
            <w:r w:rsidR="00BC22B9">
              <w:rPr>
                <w:rFonts w:asciiTheme="majorHAnsi" w:hAnsiTheme="majorHAnsi" w:cstheme="majorHAnsi"/>
              </w:rPr>
              <w:t xml:space="preserve">that </w:t>
            </w:r>
            <w:r w:rsidR="00796107">
              <w:rPr>
                <w:rFonts w:asciiTheme="majorHAnsi" w:hAnsiTheme="majorHAnsi" w:cstheme="majorHAnsi"/>
              </w:rPr>
              <w:t>they have learned</w:t>
            </w:r>
            <w:r w:rsidRPr="004620F2">
              <w:rPr>
                <w:rFonts w:asciiTheme="majorHAnsi" w:hAnsiTheme="majorHAnsi" w:cstheme="majorHAnsi"/>
              </w:rPr>
              <w:t>.</w:t>
            </w:r>
          </w:p>
          <w:p w14:paraId="634561F0" w14:textId="4CEC8685" w:rsidR="004620F2" w:rsidRPr="004620F2" w:rsidRDefault="004620F2" w:rsidP="004620F2">
            <w:pPr>
              <w:numPr>
                <w:ilvl w:val="0"/>
                <w:numId w:val="30"/>
              </w:numPr>
              <w:spacing w:after="160" w:line="259" w:lineRule="auto"/>
              <w:rPr>
                <w:rFonts w:asciiTheme="majorHAnsi" w:hAnsiTheme="majorHAnsi" w:cstheme="majorHAnsi"/>
              </w:rPr>
            </w:pPr>
            <w:r w:rsidRPr="004620F2">
              <w:rPr>
                <w:rFonts w:asciiTheme="majorHAnsi" w:hAnsiTheme="majorHAnsi" w:cstheme="majorHAnsi"/>
              </w:rPr>
              <w:t xml:space="preserve">The </w:t>
            </w:r>
            <w:r w:rsidR="00796107">
              <w:rPr>
                <w:rFonts w:asciiTheme="majorHAnsi" w:hAnsiTheme="majorHAnsi" w:cstheme="majorHAnsi"/>
              </w:rPr>
              <w:t xml:space="preserve">book </w:t>
            </w:r>
            <w:r w:rsidR="00796107" w:rsidRPr="00EE655E">
              <w:rPr>
                <w:rFonts w:asciiTheme="majorHAnsi" w:hAnsiTheme="majorHAnsi" w:cstheme="majorHAnsi"/>
                <w:i/>
                <w:iCs/>
              </w:rPr>
              <w:t>Ten Cockles</w:t>
            </w:r>
            <w:r w:rsidR="00796107">
              <w:rPr>
                <w:rFonts w:asciiTheme="majorHAnsi" w:hAnsiTheme="majorHAnsi" w:cstheme="majorHAnsi"/>
              </w:rPr>
              <w:t xml:space="preserve"> was effective to help</w:t>
            </w:r>
            <w:r w:rsidR="00EE655E">
              <w:rPr>
                <w:rFonts w:asciiTheme="majorHAnsi" w:hAnsiTheme="majorHAnsi" w:cstheme="majorHAnsi"/>
              </w:rPr>
              <w:t xml:space="preserve"> the</w:t>
            </w:r>
            <w:r w:rsidR="00796107">
              <w:rPr>
                <w:rFonts w:asciiTheme="majorHAnsi" w:hAnsiTheme="majorHAnsi" w:cstheme="majorHAnsi"/>
              </w:rPr>
              <w:t xml:space="preserve"> students </w:t>
            </w:r>
            <w:r w:rsidR="00EE655E">
              <w:rPr>
                <w:rFonts w:asciiTheme="majorHAnsi" w:hAnsiTheme="majorHAnsi" w:cstheme="majorHAnsi"/>
              </w:rPr>
              <w:t>understand</w:t>
            </w:r>
            <w:r w:rsidR="00796107">
              <w:rPr>
                <w:rFonts w:asciiTheme="majorHAnsi" w:hAnsiTheme="majorHAnsi" w:cstheme="majorHAnsi"/>
              </w:rPr>
              <w:t xml:space="preserve"> that numbers can be </w:t>
            </w:r>
            <w:r w:rsidR="00EE655E">
              <w:rPr>
                <w:rFonts w:asciiTheme="majorHAnsi" w:hAnsiTheme="majorHAnsi" w:cstheme="majorHAnsi"/>
              </w:rPr>
              <w:t>presented into small groups.</w:t>
            </w:r>
          </w:p>
          <w:p w14:paraId="77CB27E0" w14:textId="28F184EB" w:rsidR="004620F2" w:rsidRPr="004620F2" w:rsidRDefault="004620F2" w:rsidP="004620F2">
            <w:pPr>
              <w:numPr>
                <w:ilvl w:val="0"/>
                <w:numId w:val="30"/>
              </w:numPr>
              <w:spacing w:after="160" w:line="259" w:lineRule="auto"/>
              <w:rPr>
                <w:rFonts w:asciiTheme="majorHAnsi" w:hAnsiTheme="majorHAnsi" w:cstheme="majorHAnsi"/>
              </w:rPr>
            </w:pPr>
            <w:r w:rsidRPr="004620F2">
              <w:rPr>
                <w:rFonts w:asciiTheme="majorHAnsi" w:hAnsiTheme="majorHAnsi" w:cstheme="majorHAnsi"/>
              </w:rPr>
              <w:t xml:space="preserve">I used </w:t>
            </w:r>
            <w:r w:rsidR="00EE655E">
              <w:rPr>
                <w:rFonts w:asciiTheme="majorHAnsi" w:hAnsiTheme="majorHAnsi" w:cstheme="majorHAnsi"/>
              </w:rPr>
              <w:t>manipulatives like cubes to help the students visualize and figure out how to break numbers into small parts easily</w:t>
            </w:r>
            <w:r w:rsidRPr="004620F2">
              <w:rPr>
                <w:rFonts w:asciiTheme="majorHAnsi" w:hAnsiTheme="majorHAnsi" w:cstheme="majorHAnsi"/>
                <w:iCs/>
              </w:rPr>
              <w:t>.</w:t>
            </w:r>
          </w:p>
          <w:p w14:paraId="47C5B310" w14:textId="364886EE" w:rsidR="004620F2" w:rsidRPr="004620F2" w:rsidRDefault="004620F2" w:rsidP="004620F2">
            <w:pPr>
              <w:numPr>
                <w:ilvl w:val="0"/>
                <w:numId w:val="30"/>
              </w:numPr>
              <w:spacing w:after="160" w:line="259" w:lineRule="auto"/>
              <w:rPr>
                <w:rFonts w:asciiTheme="majorHAnsi" w:hAnsiTheme="majorHAnsi" w:cstheme="majorHAnsi"/>
                <w:iCs/>
              </w:rPr>
            </w:pPr>
            <w:r w:rsidRPr="004620F2">
              <w:rPr>
                <w:rFonts w:asciiTheme="majorHAnsi" w:hAnsiTheme="majorHAnsi" w:cstheme="majorHAnsi"/>
              </w:rPr>
              <w:t>I us</w:t>
            </w:r>
            <w:r w:rsidR="00796107">
              <w:rPr>
                <w:rFonts w:asciiTheme="majorHAnsi" w:hAnsiTheme="majorHAnsi" w:cstheme="majorHAnsi"/>
              </w:rPr>
              <w:t>ed</w:t>
            </w:r>
            <w:r w:rsidRPr="004620F2">
              <w:rPr>
                <w:rFonts w:asciiTheme="majorHAnsi" w:hAnsiTheme="majorHAnsi" w:cstheme="majorHAnsi"/>
              </w:rPr>
              <w:t xml:space="preserve"> the </w:t>
            </w:r>
            <w:r w:rsidRPr="004620F2">
              <w:rPr>
                <w:rFonts w:asciiTheme="majorHAnsi" w:hAnsiTheme="majorHAnsi" w:cstheme="majorHAnsi"/>
                <w:iCs/>
              </w:rPr>
              <w:t xml:space="preserve">painting </w:t>
            </w:r>
            <w:r w:rsidRPr="004620F2">
              <w:rPr>
                <w:rFonts w:asciiTheme="majorHAnsi" w:hAnsiTheme="majorHAnsi" w:cstheme="majorHAnsi"/>
                <w:i/>
              </w:rPr>
              <w:t xml:space="preserve">Eagle Spirit </w:t>
            </w:r>
            <w:r w:rsidRPr="004620F2">
              <w:rPr>
                <w:rFonts w:asciiTheme="majorHAnsi" w:hAnsiTheme="majorHAnsi" w:cstheme="majorHAnsi"/>
                <w:iCs/>
              </w:rPr>
              <w:t xml:space="preserve">as counters to </w:t>
            </w:r>
            <w:r w:rsidR="009742FC">
              <w:rPr>
                <w:rFonts w:asciiTheme="majorHAnsi" w:hAnsiTheme="majorHAnsi" w:cstheme="majorHAnsi"/>
                <w:iCs/>
              </w:rPr>
              <w:t>weave</w:t>
            </w:r>
            <w:r w:rsidRPr="004620F2">
              <w:rPr>
                <w:rFonts w:asciiTheme="majorHAnsi" w:hAnsiTheme="majorHAnsi" w:cstheme="majorHAnsi"/>
                <w:iCs/>
              </w:rPr>
              <w:t xml:space="preserve"> Indigenous arts into my lesson.</w:t>
            </w:r>
          </w:p>
          <w:p w14:paraId="06733BDE" w14:textId="519A37E1" w:rsidR="004620F2" w:rsidRPr="004620F2" w:rsidRDefault="004620F2" w:rsidP="004620F2">
            <w:pPr>
              <w:numPr>
                <w:ilvl w:val="0"/>
                <w:numId w:val="30"/>
              </w:numPr>
              <w:spacing w:after="160" w:line="259" w:lineRule="auto"/>
              <w:rPr>
                <w:rFonts w:asciiTheme="majorHAnsi" w:hAnsiTheme="majorHAnsi" w:cstheme="majorHAnsi"/>
              </w:rPr>
            </w:pPr>
            <w:r w:rsidRPr="004620F2">
              <w:rPr>
                <w:rFonts w:asciiTheme="majorHAnsi" w:hAnsiTheme="majorHAnsi" w:cstheme="majorHAnsi"/>
                <w:iCs/>
              </w:rPr>
              <w:t xml:space="preserve">I </w:t>
            </w:r>
            <w:r w:rsidR="00EE655E">
              <w:rPr>
                <w:rFonts w:asciiTheme="majorHAnsi" w:hAnsiTheme="majorHAnsi" w:cstheme="majorHAnsi"/>
                <w:iCs/>
              </w:rPr>
              <w:t>provided extra support to a couple of students (A. and L.) and reminded some off</w:t>
            </w:r>
            <w:r w:rsidR="009742FC">
              <w:rPr>
                <w:rFonts w:asciiTheme="majorHAnsi" w:hAnsiTheme="majorHAnsi" w:cstheme="majorHAnsi"/>
                <w:iCs/>
              </w:rPr>
              <w:t>-</w:t>
            </w:r>
            <w:r w:rsidR="00EE655E">
              <w:rPr>
                <w:rFonts w:asciiTheme="majorHAnsi" w:hAnsiTheme="majorHAnsi" w:cstheme="majorHAnsi"/>
                <w:iCs/>
              </w:rPr>
              <w:t>task students to focus on their work (T. and C.)</w:t>
            </w:r>
            <w:r w:rsidRPr="004620F2">
              <w:rPr>
                <w:rFonts w:asciiTheme="majorHAnsi" w:hAnsiTheme="majorHAnsi" w:cstheme="majorHAnsi"/>
                <w:iCs/>
              </w:rPr>
              <w:t xml:space="preserve">. </w:t>
            </w:r>
          </w:p>
          <w:p w14:paraId="0DCC58F7" w14:textId="1285DB8C" w:rsidR="004620F2" w:rsidRPr="004620F2" w:rsidRDefault="004620F2" w:rsidP="004620F2">
            <w:pPr>
              <w:numPr>
                <w:ilvl w:val="0"/>
                <w:numId w:val="30"/>
              </w:numPr>
              <w:spacing w:after="160" w:line="259" w:lineRule="auto"/>
              <w:rPr>
                <w:rFonts w:asciiTheme="majorHAnsi" w:hAnsiTheme="majorHAnsi" w:cstheme="majorHAnsi"/>
              </w:rPr>
            </w:pPr>
            <w:r w:rsidRPr="004620F2">
              <w:rPr>
                <w:rFonts w:asciiTheme="majorHAnsi" w:hAnsiTheme="majorHAnsi" w:cstheme="majorHAnsi"/>
                <w:iCs/>
              </w:rPr>
              <w:t xml:space="preserve">I </w:t>
            </w:r>
            <w:r w:rsidR="009742FC">
              <w:rPr>
                <w:rFonts w:asciiTheme="majorHAnsi" w:hAnsiTheme="majorHAnsi" w:cstheme="majorHAnsi"/>
                <w:iCs/>
              </w:rPr>
              <w:t>wrote</w:t>
            </w:r>
            <w:r w:rsidR="00EE655E">
              <w:rPr>
                <w:rFonts w:asciiTheme="majorHAnsi" w:hAnsiTheme="majorHAnsi" w:cstheme="majorHAnsi"/>
                <w:iCs/>
              </w:rPr>
              <w:t xml:space="preserve"> different ways of breaking numbers on the board to solidify their understanding</w:t>
            </w:r>
            <w:r w:rsidRPr="004620F2">
              <w:rPr>
                <w:rFonts w:asciiTheme="majorHAnsi" w:hAnsiTheme="majorHAnsi" w:cstheme="majorHAnsi"/>
                <w:iCs/>
              </w:rPr>
              <w:t>.</w:t>
            </w:r>
            <w:r w:rsidR="00EE655E">
              <w:rPr>
                <w:rFonts w:asciiTheme="majorHAnsi" w:hAnsiTheme="majorHAnsi" w:cstheme="majorHAnsi"/>
                <w:iCs/>
              </w:rPr>
              <w:t xml:space="preserve"> For example, 2 and 4 make 6, 3 and 3 make 6, 1 and 5 make 6.</w:t>
            </w:r>
            <w:r w:rsidRPr="004620F2">
              <w:rPr>
                <w:rFonts w:asciiTheme="majorHAnsi" w:hAnsiTheme="majorHAnsi" w:cstheme="majorHAnsi"/>
                <w:iCs/>
              </w:rPr>
              <w:t xml:space="preserve"> </w:t>
            </w:r>
          </w:p>
          <w:p w14:paraId="737DC0BD" w14:textId="50081C4B" w:rsidR="004620F2" w:rsidRPr="004620F2" w:rsidRDefault="004620F2" w:rsidP="004620F2">
            <w:pPr>
              <w:numPr>
                <w:ilvl w:val="0"/>
                <w:numId w:val="30"/>
              </w:numPr>
              <w:spacing w:after="160" w:line="259" w:lineRule="auto"/>
              <w:rPr>
                <w:rFonts w:asciiTheme="majorHAnsi" w:hAnsiTheme="majorHAnsi" w:cstheme="majorHAnsi"/>
              </w:rPr>
            </w:pPr>
            <w:r w:rsidRPr="004620F2">
              <w:rPr>
                <w:rFonts w:asciiTheme="majorHAnsi" w:hAnsiTheme="majorHAnsi" w:cstheme="majorHAnsi"/>
              </w:rPr>
              <w:t xml:space="preserve">I </w:t>
            </w:r>
            <w:r w:rsidR="00EE655E">
              <w:rPr>
                <w:rFonts w:asciiTheme="majorHAnsi" w:hAnsiTheme="majorHAnsi" w:cstheme="majorHAnsi"/>
              </w:rPr>
              <w:t>used drawing to help the students practice writing numbers and be creative in presenting their dec</w:t>
            </w:r>
            <w:r w:rsidR="001725DA">
              <w:rPr>
                <w:rFonts w:asciiTheme="majorHAnsi" w:hAnsiTheme="majorHAnsi" w:cstheme="majorHAnsi"/>
              </w:rPr>
              <w:t>om</w:t>
            </w:r>
            <w:r w:rsidR="00EE655E">
              <w:rPr>
                <w:rFonts w:asciiTheme="majorHAnsi" w:hAnsiTheme="majorHAnsi" w:cstheme="majorHAnsi"/>
              </w:rPr>
              <w:t>p</w:t>
            </w:r>
            <w:r w:rsidR="001725DA">
              <w:rPr>
                <w:rFonts w:asciiTheme="majorHAnsi" w:hAnsiTheme="majorHAnsi" w:cstheme="majorHAnsi"/>
              </w:rPr>
              <w:t>os</w:t>
            </w:r>
            <w:r w:rsidR="00EE655E">
              <w:rPr>
                <w:rFonts w:asciiTheme="majorHAnsi" w:hAnsiTheme="majorHAnsi" w:cstheme="majorHAnsi"/>
              </w:rPr>
              <w:t>ing number skills</w:t>
            </w:r>
            <w:r w:rsidRPr="004620F2">
              <w:rPr>
                <w:rFonts w:asciiTheme="majorHAnsi" w:hAnsiTheme="majorHAnsi" w:cstheme="majorHAnsi"/>
              </w:rPr>
              <w:t>.</w:t>
            </w:r>
          </w:p>
          <w:p w14:paraId="5BC508E7" w14:textId="77777777" w:rsidR="004620F2" w:rsidRPr="004620F2" w:rsidRDefault="004620F2" w:rsidP="004620F2">
            <w:pPr>
              <w:numPr>
                <w:ilvl w:val="0"/>
                <w:numId w:val="27"/>
              </w:numPr>
              <w:spacing w:after="160" w:line="259" w:lineRule="auto"/>
              <w:rPr>
                <w:rFonts w:asciiTheme="majorHAnsi" w:hAnsiTheme="majorHAnsi" w:cstheme="majorHAnsi"/>
                <w:b/>
                <w:bCs/>
              </w:rPr>
            </w:pPr>
            <w:r w:rsidRPr="004620F2">
              <w:rPr>
                <w:rFonts w:asciiTheme="majorHAnsi" w:hAnsiTheme="majorHAnsi" w:cstheme="majorHAnsi"/>
                <w:b/>
                <w:bCs/>
              </w:rPr>
              <w:t>What would you revise if you taught the lesson again</w:t>
            </w:r>
          </w:p>
          <w:p w14:paraId="30F35F15" w14:textId="301B235E" w:rsidR="004620F2" w:rsidRPr="004620F2" w:rsidRDefault="004620F2" w:rsidP="004620F2">
            <w:pPr>
              <w:numPr>
                <w:ilvl w:val="0"/>
                <w:numId w:val="31"/>
              </w:numPr>
              <w:spacing w:after="160" w:line="259" w:lineRule="auto"/>
              <w:rPr>
                <w:rFonts w:asciiTheme="majorHAnsi" w:hAnsiTheme="majorHAnsi" w:cstheme="majorHAnsi"/>
              </w:rPr>
            </w:pPr>
            <w:r w:rsidRPr="004620F2">
              <w:rPr>
                <w:rFonts w:asciiTheme="majorHAnsi" w:hAnsiTheme="majorHAnsi" w:cstheme="majorHAnsi"/>
              </w:rPr>
              <w:t xml:space="preserve">I would hold </w:t>
            </w:r>
            <w:r w:rsidR="001725DA">
              <w:rPr>
                <w:rFonts w:asciiTheme="majorHAnsi" w:hAnsiTheme="majorHAnsi" w:cstheme="majorHAnsi"/>
              </w:rPr>
              <w:t>all the</w:t>
            </w:r>
            <w:r w:rsidRPr="004620F2">
              <w:rPr>
                <w:rFonts w:asciiTheme="majorHAnsi" w:hAnsiTheme="majorHAnsi" w:cstheme="majorHAnsi"/>
              </w:rPr>
              <w:t xml:space="preserve"> students to my classroom expectations </w:t>
            </w:r>
            <w:r w:rsidR="001725DA">
              <w:rPr>
                <w:rFonts w:asciiTheme="majorHAnsi" w:hAnsiTheme="majorHAnsi" w:cstheme="majorHAnsi"/>
              </w:rPr>
              <w:t>as</w:t>
            </w:r>
            <w:r w:rsidRPr="004620F2">
              <w:rPr>
                <w:rFonts w:asciiTheme="majorHAnsi" w:hAnsiTheme="majorHAnsi" w:cstheme="majorHAnsi"/>
              </w:rPr>
              <w:t xml:space="preserve"> some </w:t>
            </w:r>
            <w:r w:rsidR="001725DA">
              <w:rPr>
                <w:rFonts w:asciiTheme="majorHAnsi" w:hAnsiTheme="majorHAnsi" w:cstheme="majorHAnsi"/>
              </w:rPr>
              <w:t>students called out their answers instead of raising their hands first</w:t>
            </w:r>
            <w:r w:rsidRPr="004620F2">
              <w:rPr>
                <w:rFonts w:asciiTheme="majorHAnsi" w:hAnsiTheme="majorHAnsi" w:cstheme="majorHAnsi"/>
              </w:rPr>
              <w:t>.</w:t>
            </w:r>
          </w:p>
          <w:p w14:paraId="03938851" w14:textId="7AEF7005" w:rsidR="004620F2" w:rsidRPr="004620F2" w:rsidRDefault="004620F2" w:rsidP="004620F2">
            <w:pPr>
              <w:numPr>
                <w:ilvl w:val="0"/>
                <w:numId w:val="31"/>
              </w:numPr>
              <w:spacing w:after="160" w:line="259" w:lineRule="auto"/>
              <w:rPr>
                <w:rFonts w:asciiTheme="majorHAnsi" w:hAnsiTheme="majorHAnsi" w:cstheme="majorHAnsi"/>
              </w:rPr>
            </w:pPr>
            <w:r w:rsidRPr="004620F2">
              <w:rPr>
                <w:rFonts w:asciiTheme="majorHAnsi" w:hAnsiTheme="majorHAnsi" w:cstheme="majorHAnsi"/>
              </w:rPr>
              <w:t xml:space="preserve">I would </w:t>
            </w:r>
            <w:r w:rsidR="001725DA">
              <w:rPr>
                <w:rFonts w:asciiTheme="majorHAnsi" w:hAnsiTheme="majorHAnsi" w:cstheme="majorHAnsi"/>
              </w:rPr>
              <w:t>allow more time for students to practice.</w:t>
            </w:r>
          </w:p>
          <w:p w14:paraId="4DE13D2D" w14:textId="396A4133" w:rsidR="004620F2" w:rsidRPr="004620F2" w:rsidRDefault="004620F2" w:rsidP="004620F2">
            <w:pPr>
              <w:numPr>
                <w:ilvl w:val="0"/>
                <w:numId w:val="31"/>
              </w:numPr>
              <w:spacing w:after="160" w:line="259" w:lineRule="auto"/>
              <w:rPr>
                <w:rFonts w:asciiTheme="majorHAnsi" w:hAnsiTheme="majorHAnsi" w:cstheme="majorHAnsi"/>
              </w:rPr>
            </w:pPr>
            <w:r w:rsidRPr="004620F2">
              <w:rPr>
                <w:rFonts w:asciiTheme="majorHAnsi" w:hAnsiTheme="majorHAnsi" w:cstheme="majorHAnsi"/>
              </w:rPr>
              <w:t xml:space="preserve">I </w:t>
            </w:r>
            <w:r w:rsidR="001725DA">
              <w:rPr>
                <w:rFonts w:asciiTheme="majorHAnsi" w:hAnsiTheme="majorHAnsi" w:cstheme="majorHAnsi"/>
              </w:rPr>
              <w:t>w</w:t>
            </w:r>
            <w:r w:rsidRPr="004620F2">
              <w:rPr>
                <w:rFonts w:asciiTheme="majorHAnsi" w:hAnsiTheme="majorHAnsi" w:cstheme="majorHAnsi"/>
              </w:rPr>
              <w:t xml:space="preserve">ould </w:t>
            </w:r>
            <w:r w:rsidR="009742FC">
              <w:rPr>
                <w:rFonts w:asciiTheme="majorHAnsi" w:hAnsiTheme="majorHAnsi" w:cstheme="majorHAnsi"/>
              </w:rPr>
              <w:t>work</w:t>
            </w:r>
            <w:r w:rsidRPr="004620F2">
              <w:rPr>
                <w:rFonts w:asciiTheme="majorHAnsi" w:hAnsiTheme="majorHAnsi" w:cstheme="majorHAnsi"/>
              </w:rPr>
              <w:t xml:space="preserve"> on </w:t>
            </w:r>
            <w:r w:rsidR="001725DA">
              <w:rPr>
                <w:rFonts w:asciiTheme="majorHAnsi" w:hAnsiTheme="majorHAnsi" w:cstheme="majorHAnsi"/>
              </w:rPr>
              <w:t xml:space="preserve">adjusting my voice </w:t>
            </w:r>
            <w:r w:rsidR="009742FC">
              <w:rPr>
                <w:rFonts w:asciiTheme="majorHAnsi" w:hAnsiTheme="majorHAnsi" w:cstheme="majorHAnsi"/>
              </w:rPr>
              <w:t>to effectively capture their attention without</w:t>
            </w:r>
            <w:r w:rsidR="001725DA">
              <w:rPr>
                <w:rFonts w:asciiTheme="majorHAnsi" w:hAnsiTheme="majorHAnsi" w:cstheme="majorHAnsi"/>
              </w:rPr>
              <w:t xml:space="preserve"> rais</w:t>
            </w:r>
            <w:r w:rsidR="009742FC">
              <w:rPr>
                <w:rFonts w:asciiTheme="majorHAnsi" w:hAnsiTheme="majorHAnsi" w:cstheme="majorHAnsi"/>
              </w:rPr>
              <w:t>ing</w:t>
            </w:r>
            <w:r w:rsidR="001725DA">
              <w:rPr>
                <w:rFonts w:asciiTheme="majorHAnsi" w:hAnsiTheme="majorHAnsi" w:cstheme="majorHAnsi"/>
              </w:rPr>
              <w:t xml:space="preserve"> my voice</w:t>
            </w:r>
            <w:r w:rsidRPr="004620F2">
              <w:rPr>
                <w:rFonts w:asciiTheme="majorHAnsi" w:hAnsiTheme="majorHAnsi" w:cstheme="majorHAnsi"/>
              </w:rPr>
              <w:t>.</w:t>
            </w:r>
          </w:p>
          <w:p w14:paraId="5024F7C2" w14:textId="77777777" w:rsidR="004620F2" w:rsidRPr="004620F2" w:rsidRDefault="004620F2" w:rsidP="004620F2">
            <w:pPr>
              <w:numPr>
                <w:ilvl w:val="0"/>
                <w:numId w:val="27"/>
              </w:numPr>
              <w:spacing w:after="160" w:line="259" w:lineRule="auto"/>
              <w:rPr>
                <w:rFonts w:asciiTheme="majorHAnsi" w:hAnsiTheme="majorHAnsi" w:cstheme="majorHAnsi"/>
                <w:b/>
                <w:bCs/>
              </w:rPr>
            </w:pPr>
            <w:r w:rsidRPr="004620F2">
              <w:rPr>
                <w:rFonts w:asciiTheme="majorHAnsi" w:hAnsiTheme="majorHAnsi" w:cstheme="majorHAnsi"/>
                <w:b/>
                <w:bCs/>
              </w:rPr>
              <w:lastRenderedPageBreak/>
              <w:t xml:space="preserve">How do the lesson and learners inform you about necessary next steps? </w:t>
            </w:r>
          </w:p>
          <w:p w14:paraId="3541B973" w14:textId="7B1C94BE" w:rsidR="004620F2" w:rsidRPr="004620F2" w:rsidRDefault="004620F2" w:rsidP="004620F2">
            <w:pPr>
              <w:numPr>
                <w:ilvl w:val="0"/>
                <w:numId w:val="32"/>
              </w:numPr>
              <w:spacing w:after="160" w:line="259" w:lineRule="auto"/>
              <w:rPr>
                <w:rFonts w:asciiTheme="majorHAnsi" w:hAnsiTheme="majorHAnsi" w:cstheme="majorHAnsi"/>
              </w:rPr>
            </w:pPr>
            <w:r w:rsidRPr="004620F2">
              <w:rPr>
                <w:rFonts w:asciiTheme="majorHAnsi" w:hAnsiTheme="majorHAnsi" w:cstheme="majorHAnsi"/>
              </w:rPr>
              <w:t xml:space="preserve">I will review how to </w:t>
            </w:r>
            <w:r w:rsidR="001725DA">
              <w:rPr>
                <w:rFonts w:asciiTheme="majorHAnsi" w:hAnsiTheme="majorHAnsi" w:cstheme="majorHAnsi"/>
              </w:rPr>
              <w:t>break numbers 1 -</w:t>
            </w:r>
            <w:r w:rsidRPr="004620F2">
              <w:rPr>
                <w:rFonts w:asciiTheme="majorHAnsi" w:hAnsiTheme="majorHAnsi" w:cstheme="majorHAnsi"/>
              </w:rPr>
              <w:t xml:space="preserve"> 10 </w:t>
            </w:r>
            <w:r w:rsidR="001725DA">
              <w:rPr>
                <w:rFonts w:asciiTheme="majorHAnsi" w:hAnsiTheme="majorHAnsi" w:cstheme="majorHAnsi"/>
              </w:rPr>
              <w:t xml:space="preserve">in different ways </w:t>
            </w:r>
            <w:r w:rsidRPr="004620F2">
              <w:rPr>
                <w:rFonts w:asciiTheme="majorHAnsi" w:hAnsiTheme="majorHAnsi" w:cstheme="majorHAnsi"/>
              </w:rPr>
              <w:t>in the next lesson</w:t>
            </w:r>
            <w:r w:rsidR="001725DA">
              <w:rPr>
                <w:rFonts w:asciiTheme="majorHAnsi" w:hAnsiTheme="majorHAnsi" w:cstheme="majorHAnsi"/>
              </w:rPr>
              <w:t xml:space="preserve"> as some students have not mastered this skill yet</w:t>
            </w:r>
            <w:r w:rsidRPr="004620F2">
              <w:rPr>
                <w:rFonts w:asciiTheme="majorHAnsi" w:hAnsiTheme="majorHAnsi" w:cstheme="majorHAnsi"/>
              </w:rPr>
              <w:t xml:space="preserve">. </w:t>
            </w:r>
          </w:p>
          <w:p w14:paraId="357440CD" w14:textId="76EF6C38" w:rsidR="004620F2" w:rsidRDefault="004620F2" w:rsidP="004620F2">
            <w:pPr>
              <w:numPr>
                <w:ilvl w:val="0"/>
                <w:numId w:val="32"/>
              </w:numPr>
              <w:spacing w:after="160" w:line="259" w:lineRule="auto"/>
              <w:rPr>
                <w:rFonts w:asciiTheme="majorHAnsi" w:hAnsiTheme="majorHAnsi" w:cstheme="majorHAnsi"/>
              </w:rPr>
            </w:pPr>
            <w:r w:rsidRPr="004620F2">
              <w:rPr>
                <w:rFonts w:asciiTheme="majorHAnsi" w:hAnsiTheme="majorHAnsi" w:cstheme="majorHAnsi"/>
              </w:rPr>
              <w:t xml:space="preserve">I will </w:t>
            </w:r>
            <w:r w:rsidR="001725DA">
              <w:rPr>
                <w:rFonts w:asciiTheme="majorHAnsi" w:hAnsiTheme="majorHAnsi" w:cstheme="majorHAnsi"/>
              </w:rPr>
              <w:t>be consistent with my classroom expectations, reminding the class not to call out or distract during learning time</w:t>
            </w:r>
            <w:r w:rsidRPr="004620F2">
              <w:rPr>
                <w:rFonts w:asciiTheme="majorHAnsi" w:hAnsiTheme="majorHAnsi" w:cstheme="majorHAnsi"/>
              </w:rPr>
              <w:t xml:space="preserve">. </w:t>
            </w:r>
          </w:p>
          <w:p w14:paraId="6E56D87D" w14:textId="72B12FDB" w:rsidR="00C36581" w:rsidRPr="004620F2" w:rsidRDefault="00C36581" w:rsidP="004620F2">
            <w:pPr>
              <w:numPr>
                <w:ilvl w:val="0"/>
                <w:numId w:val="32"/>
              </w:numPr>
              <w:spacing w:after="160" w:line="259" w:lineRule="auto"/>
              <w:rPr>
                <w:rFonts w:asciiTheme="majorHAnsi" w:hAnsiTheme="majorHAnsi" w:cstheme="majorHAnsi"/>
              </w:rPr>
            </w:pPr>
            <w:r>
              <w:rPr>
                <w:rFonts w:asciiTheme="majorHAnsi" w:hAnsiTheme="majorHAnsi" w:cstheme="majorHAnsi"/>
              </w:rPr>
              <w:t>I will work on my pronunciation and voice modulation.</w:t>
            </w:r>
          </w:p>
          <w:p w14:paraId="47E6D203" w14:textId="77777777" w:rsidR="004620F2" w:rsidRPr="004620F2" w:rsidRDefault="004620F2" w:rsidP="004620F2">
            <w:pPr>
              <w:numPr>
                <w:ilvl w:val="0"/>
                <w:numId w:val="27"/>
              </w:numPr>
              <w:spacing w:after="160" w:line="259" w:lineRule="auto"/>
              <w:rPr>
                <w:rFonts w:asciiTheme="majorHAnsi" w:hAnsiTheme="majorHAnsi" w:cstheme="majorHAnsi"/>
                <w:b/>
                <w:bCs/>
              </w:rPr>
            </w:pPr>
            <w:r w:rsidRPr="004620F2">
              <w:rPr>
                <w:rFonts w:asciiTheme="majorHAnsi" w:hAnsiTheme="majorHAnsi" w:cstheme="majorHAnsi"/>
                <w:b/>
                <w:bCs/>
              </w:rPr>
              <w:t>Comment on any ways you modelled and acted within the Professional Standards of BC Educators and BCTF Code of Ethics?</w:t>
            </w:r>
          </w:p>
          <w:p w14:paraId="7D139940" w14:textId="2710519A" w:rsidR="004620F2" w:rsidRPr="004620F2" w:rsidRDefault="004620F2" w:rsidP="004620F2">
            <w:pPr>
              <w:numPr>
                <w:ilvl w:val="0"/>
                <w:numId w:val="29"/>
              </w:numPr>
              <w:spacing w:after="160" w:line="259" w:lineRule="auto"/>
              <w:rPr>
                <w:rFonts w:asciiTheme="majorHAnsi" w:hAnsiTheme="majorHAnsi" w:cstheme="majorHAnsi"/>
              </w:rPr>
            </w:pPr>
            <w:r w:rsidRPr="004620F2">
              <w:rPr>
                <w:rFonts w:asciiTheme="majorHAnsi" w:hAnsiTheme="majorHAnsi" w:cstheme="majorHAnsi"/>
              </w:rPr>
              <w:t>I underst</w:t>
            </w:r>
            <w:r w:rsidR="00C36581">
              <w:rPr>
                <w:rFonts w:asciiTheme="majorHAnsi" w:hAnsiTheme="majorHAnsi" w:cstheme="majorHAnsi"/>
              </w:rPr>
              <w:t>ood</w:t>
            </w:r>
            <w:r w:rsidRPr="004620F2">
              <w:rPr>
                <w:rFonts w:asciiTheme="majorHAnsi" w:hAnsiTheme="majorHAnsi" w:cstheme="majorHAnsi"/>
              </w:rPr>
              <w:t xml:space="preserve"> that </w:t>
            </w:r>
            <w:r w:rsidR="00934A0B">
              <w:rPr>
                <w:rFonts w:asciiTheme="majorHAnsi" w:hAnsiTheme="majorHAnsi" w:cstheme="majorHAnsi"/>
              </w:rPr>
              <w:t>using visual aids and manipulatives are beneficial for kindergarteners</w:t>
            </w:r>
            <w:r w:rsidR="009742FC">
              <w:rPr>
                <w:rFonts w:asciiTheme="majorHAnsi" w:hAnsiTheme="majorHAnsi" w:cstheme="majorHAnsi"/>
              </w:rPr>
              <w:t>’ learning.</w:t>
            </w:r>
          </w:p>
          <w:p w14:paraId="1CBC966E" w14:textId="05B0426C" w:rsidR="004620F2" w:rsidRPr="004620F2" w:rsidRDefault="004620F2" w:rsidP="004620F2">
            <w:pPr>
              <w:numPr>
                <w:ilvl w:val="0"/>
                <w:numId w:val="29"/>
              </w:numPr>
              <w:spacing w:after="160" w:line="259" w:lineRule="auto"/>
              <w:rPr>
                <w:rFonts w:asciiTheme="majorHAnsi" w:hAnsiTheme="majorHAnsi" w:cstheme="majorHAnsi"/>
              </w:rPr>
            </w:pPr>
            <w:r w:rsidRPr="004620F2">
              <w:rPr>
                <w:rFonts w:asciiTheme="majorHAnsi" w:hAnsiTheme="majorHAnsi" w:cstheme="majorHAnsi"/>
              </w:rPr>
              <w:t xml:space="preserve">I discussed with my </w:t>
            </w:r>
            <w:r w:rsidR="00934A0B">
              <w:rPr>
                <w:rFonts w:asciiTheme="majorHAnsi" w:hAnsiTheme="majorHAnsi" w:cstheme="majorHAnsi"/>
              </w:rPr>
              <w:t>practice evaluator after my lesson</w:t>
            </w:r>
            <w:r w:rsidRPr="004620F2">
              <w:rPr>
                <w:rFonts w:asciiTheme="majorHAnsi" w:hAnsiTheme="majorHAnsi" w:cstheme="majorHAnsi"/>
              </w:rPr>
              <w:t xml:space="preserve"> and took h</w:t>
            </w:r>
            <w:r w:rsidR="00934A0B">
              <w:rPr>
                <w:rFonts w:asciiTheme="majorHAnsi" w:hAnsiTheme="majorHAnsi" w:cstheme="majorHAnsi"/>
              </w:rPr>
              <w:t>is</w:t>
            </w:r>
            <w:r w:rsidRPr="004620F2">
              <w:rPr>
                <w:rFonts w:asciiTheme="majorHAnsi" w:hAnsiTheme="majorHAnsi" w:cstheme="majorHAnsi"/>
              </w:rPr>
              <w:t xml:space="preserve"> suggestions to </w:t>
            </w:r>
            <w:r w:rsidR="00934A0B">
              <w:rPr>
                <w:rFonts w:asciiTheme="majorHAnsi" w:hAnsiTheme="majorHAnsi" w:cstheme="majorHAnsi"/>
              </w:rPr>
              <w:t>improve my teaching.</w:t>
            </w:r>
          </w:p>
          <w:p w14:paraId="09E3B47C" w14:textId="78B0CB29" w:rsidR="004620F2" w:rsidRPr="004620F2" w:rsidRDefault="004620F2" w:rsidP="004620F2">
            <w:pPr>
              <w:numPr>
                <w:ilvl w:val="0"/>
                <w:numId w:val="29"/>
              </w:numPr>
              <w:spacing w:after="160" w:line="259" w:lineRule="auto"/>
              <w:rPr>
                <w:rFonts w:asciiTheme="majorHAnsi" w:hAnsiTheme="majorHAnsi" w:cstheme="majorHAnsi"/>
              </w:rPr>
            </w:pPr>
            <w:r w:rsidRPr="004620F2">
              <w:rPr>
                <w:rFonts w:asciiTheme="majorHAnsi" w:hAnsiTheme="majorHAnsi" w:cstheme="majorHAnsi"/>
              </w:rPr>
              <w:t xml:space="preserve">I encouraged all the students to practice, highlighting that I looked for </w:t>
            </w:r>
            <w:r w:rsidRPr="004620F2">
              <w:rPr>
                <w:rFonts w:asciiTheme="majorHAnsi" w:hAnsiTheme="majorHAnsi" w:cstheme="majorHAnsi"/>
                <w:iCs/>
              </w:rPr>
              <w:t>students’ participation.</w:t>
            </w:r>
          </w:p>
          <w:p w14:paraId="7F8FA733" w14:textId="77777777" w:rsidR="004620F2" w:rsidRPr="004620F2" w:rsidRDefault="004620F2" w:rsidP="004620F2">
            <w:pPr>
              <w:numPr>
                <w:ilvl w:val="0"/>
                <w:numId w:val="27"/>
              </w:numPr>
              <w:spacing w:after="160" w:line="259" w:lineRule="auto"/>
              <w:rPr>
                <w:rFonts w:asciiTheme="majorHAnsi" w:hAnsiTheme="majorHAnsi" w:cstheme="majorHAnsi"/>
                <w:b/>
                <w:bCs/>
              </w:rPr>
            </w:pPr>
            <w:r w:rsidRPr="004620F2">
              <w:rPr>
                <w:rFonts w:asciiTheme="majorHAnsi" w:hAnsiTheme="majorHAnsi" w:cstheme="majorHAnsi"/>
                <w:b/>
                <w:bCs/>
              </w:rPr>
              <w:t>If this lesson is being observed, do you have a specific observation focus in mind</w:t>
            </w:r>
          </w:p>
          <w:p w14:paraId="450E4B89" w14:textId="72E653C2" w:rsidR="004620F2" w:rsidRPr="004620F2" w:rsidRDefault="004620F2" w:rsidP="004620F2">
            <w:pPr>
              <w:numPr>
                <w:ilvl w:val="0"/>
                <w:numId w:val="28"/>
              </w:numPr>
              <w:spacing w:after="160" w:line="259" w:lineRule="auto"/>
              <w:rPr>
                <w:rFonts w:asciiTheme="majorHAnsi" w:hAnsiTheme="majorHAnsi" w:cstheme="majorHAnsi"/>
              </w:rPr>
            </w:pPr>
            <w:r w:rsidRPr="004620F2">
              <w:rPr>
                <w:rFonts w:asciiTheme="majorHAnsi" w:hAnsiTheme="majorHAnsi" w:cstheme="majorHAnsi"/>
              </w:rPr>
              <w:t xml:space="preserve">I will </w:t>
            </w:r>
            <w:r w:rsidR="00A60254">
              <w:rPr>
                <w:rFonts w:asciiTheme="majorHAnsi" w:hAnsiTheme="majorHAnsi" w:cstheme="majorHAnsi"/>
              </w:rPr>
              <w:t>focus on</w:t>
            </w:r>
            <w:r w:rsidRPr="004620F2">
              <w:rPr>
                <w:rFonts w:asciiTheme="majorHAnsi" w:hAnsiTheme="majorHAnsi" w:cstheme="majorHAnsi"/>
              </w:rPr>
              <w:t xml:space="preserve"> classroom management, making sure that all the students will participate</w:t>
            </w:r>
            <w:r w:rsidR="00A60254">
              <w:rPr>
                <w:rFonts w:asciiTheme="majorHAnsi" w:hAnsiTheme="majorHAnsi" w:cstheme="majorHAnsi"/>
              </w:rPr>
              <w:t xml:space="preserve"> in the lesson</w:t>
            </w:r>
            <w:r w:rsidRPr="004620F2">
              <w:rPr>
                <w:rFonts w:asciiTheme="majorHAnsi" w:hAnsiTheme="majorHAnsi" w:cstheme="majorHAnsi"/>
              </w:rPr>
              <w:t>.</w:t>
            </w:r>
          </w:p>
          <w:p w14:paraId="0CFE43C2" w14:textId="507491EC" w:rsidR="00282122" w:rsidRPr="00A60254" w:rsidRDefault="004620F2" w:rsidP="00A60254">
            <w:pPr>
              <w:pStyle w:val="ListParagraph"/>
              <w:numPr>
                <w:ilvl w:val="0"/>
                <w:numId w:val="28"/>
              </w:numPr>
              <w:spacing w:after="160" w:line="259" w:lineRule="auto"/>
              <w:rPr>
                <w:rFonts w:asciiTheme="majorHAnsi" w:hAnsiTheme="majorHAnsi" w:cstheme="majorHAnsi"/>
                <w:sz w:val="20"/>
                <w:szCs w:val="20"/>
              </w:rPr>
            </w:pPr>
            <w:r w:rsidRPr="00A60254">
              <w:rPr>
                <w:rFonts w:asciiTheme="majorHAnsi" w:eastAsia="Times New Roman" w:hAnsiTheme="majorHAnsi" w:cstheme="majorHAnsi"/>
              </w:rPr>
              <w:t>I will focus on encouraging and providing support to students who need extra scaffolding.</w:t>
            </w:r>
          </w:p>
        </w:tc>
      </w:tr>
    </w:tbl>
    <w:p w14:paraId="4D81CDDB" w14:textId="3DEAE13F" w:rsidR="002D1DBA" w:rsidRPr="002A3E24" w:rsidRDefault="002D1DBA" w:rsidP="002D1DBA">
      <w:pPr>
        <w:rPr>
          <w:rFonts w:asciiTheme="majorHAnsi" w:hAnsiTheme="majorHAnsi" w:cstheme="majorHAnsi"/>
          <w:i/>
          <w:sz w:val="22"/>
          <w:szCs w:val="22"/>
        </w:rPr>
      </w:pPr>
    </w:p>
    <w:p w14:paraId="02D61306" w14:textId="51F4CB62" w:rsidR="00482E44" w:rsidRDefault="00C36581" w:rsidP="00482E44">
      <w:pPr>
        <w:spacing w:after="160" w:line="259"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t>Worksheet</w:t>
      </w:r>
      <w:r w:rsidR="007E2932">
        <w:rPr>
          <w:rFonts w:ascii="Calibri" w:eastAsia="Calibri" w:hAnsi="Calibri" w:cs="Times New Roman"/>
          <w:kern w:val="2"/>
          <w14:ligatures w14:val="standardContextual"/>
        </w:rPr>
        <w:t xml:space="preserve"> for the drawing activity</w:t>
      </w:r>
    </w:p>
    <w:p w14:paraId="125A1B69" w14:textId="3ADCC1A2" w:rsidR="00C36581" w:rsidRPr="00482E44" w:rsidRDefault="00C36581" w:rsidP="00482E44">
      <w:pPr>
        <w:spacing w:after="160" w:line="259" w:lineRule="auto"/>
        <w:rPr>
          <w:rFonts w:ascii="Calibri" w:eastAsia="Calibri" w:hAnsi="Calibri" w:cs="Times New Roman"/>
          <w:kern w:val="2"/>
          <w14:ligatures w14:val="standardContextual"/>
        </w:rPr>
      </w:pPr>
    </w:p>
    <w:p w14:paraId="5533E929" w14:textId="19BFC9AF" w:rsidR="00244D5A" w:rsidRPr="00244D5A" w:rsidRDefault="00244D5A" w:rsidP="00244D5A">
      <w:pPr>
        <w:rPr>
          <w:rFonts w:asciiTheme="majorHAnsi" w:hAnsiTheme="majorHAnsi" w:cstheme="majorHAnsi"/>
          <w:b/>
        </w:rPr>
      </w:pPr>
    </w:p>
    <w:p w14:paraId="44663A80" w14:textId="51B8008C" w:rsidR="007E2932" w:rsidRPr="007E2932" w:rsidRDefault="007E2932" w:rsidP="007E2932">
      <w:pPr>
        <w:rPr>
          <w:rFonts w:asciiTheme="majorHAnsi" w:hAnsiTheme="majorHAnsi" w:cstheme="majorHAnsi"/>
          <w:b/>
        </w:rPr>
      </w:pPr>
      <w:r w:rsidRPr="007E2932">
        <w:rPr>
          <w:rFonts w:asciiTheme="majorHAnsi" w:hAnsiTheme="majorHAnsi" w:cstheme="majorHAnsi"/>
          <w:b/>
        </w:rPr>
        <w:lastRenderedPageBreak/>
        <w:drawing>
          <wp:inline distT="0" distB="0" distL="0" distR="0" wp14:anchorId="6AE092A2" wp14:editId="7B8581DB">
            <wp:extent cx="6858000" cy="8573770"/>
            <wp:effectExtent l="0" t="0" r="0" b="0"/>
            <wp:docPr id="1139202855" name="Picture 1"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02855" name="Picture 1" descr="A close-up of a book&#10;&#10;AI-generated content may be incorrec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58000" cy="8573770"/>
                    </a:xfrm>
                    <a:prstGeom prst="rect">
                      <a:avLst/>
                    </a:prstGeom>
                    <a:noFill/>
                    <a:ln>
                      <a:noFill/>
                    </a:ln>
                  </pic:spPr>
                </pic:pic>
              </a:graphicData>
            </a:graphic>
          </wp:inline>
        </w:drawing>
      </w:r>
    </w:p>
    <w:p w14:paraId="07D0A0DE" w14:textId="69A47A96" w:rsidR="000C2D8A" w:rsidRPr="00482E44" w:rsidRDefault="000C2D8A" w:rsidP="007C355E">
      <w:pPr>
        <w:rPr>
          <w:rFonts w:asciiTheme="majorHAnsi" w:hAnsiTheme="majorHAnsi" w:cstheme="majorHAnsi"/>
          <w:b/>
        </w:rPr>
      </w:pPr>
    </w:p>
    <w:sectPr w:rsidR="000C2D8A" w:rsidRPr="00482E44" w:rsidSect="00745396">
      <w:headerReference w:type="default" r:id="rId31"/>
      <w:footerReference w:type="default" r:id="rId32"/>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431C61" w14:textId="77777777" w:rsidR="00C309A0" w:rsidRDefault="00C309A0">
      <w:pPr>
        <w:rPr>
          <w:rFonts w:cs="Times New Roman"/>
        </w:rPr>
      </w:pPr>
      <w:r>
        <w:rPr>
          <w:rFonts w:cs="Times New Roman"/>
        </w:rPr>
        <w:separator/>
      </w:r>
    </w:p>
  </w:endnote>
  <w:endnote w:type="continuationSeparator" w:id="0">
    <w:p w14:paraId="68C2211B" w14:textId="77777777" w:rsidR="00C309A0" w:rsidRDefault="00C309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0ED58" w14:textId="77777777" w:rsidR="00A87CB0" w:rsidRDefault="00A87CB0">
    <w:pPr>
      <w:pStyle w:val="Footer"/>
      <w:jc w:val="right"/>
      <w:rPr>
        <w:sz w:val="22"/>
        <w:szCs w:val="22"/>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54CDE" w14:textId="77777777" w:rsidR="00C309A0" w:rsidRDefault="00C309A0">
      <w:pPr>
        <w:rPr>
          <w:rFonts w:cs="Times New Roman"/>
        </w:rPr>
      </w:pPr>
      <w:r>
        <w:rPr>
          <w:rFonts w:cs="Times New Roman"/>
        </w:rPr>
        <w:separator/>
      </w:r>
    </w:p>
  </w:footnote>
  <w:footnote w:type="continuationSeparator" w:id="0">
    <w:p w14:paraId="77A9253B" w14:textId="77777777" w:rsidR="00C309A0" w:rsidRDefault="00C309A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0955724"/>
      <w:docPartObj>
        <w:docPartGallery w:val="Page Numbers (Top of Page)"/>
        <w:docPartUnique/>
      </w:docPartObj>
    </w:sdtPr>
    <w:sdtEndPr>
      <w:rPr>
        <w:noProof/>
      </w:rPr>
    </w:sdtEndPr>
    <w:sdtContent>
      <w:p w14:paraId="61D2C71E" w14:textId="0C472D74" w:rsidR="00BC13FC" w:rsidRDefault="00BC13F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B3E2BB" w14:textId="66BC64B6" w:rsidR="00DF37ED" w:rsidRDefault="00DF3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718"/>
    <w:multiLevelType w:val="hybridMultilevel"/>
    <w:tmpl w:val="5F34D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FF5A66"/>
    <w:multiLevelType w:val="hybridMultilevel"/>
    <w:tmpl w:val="AAE20A26"/>
    <w:lvl w:ilvl="0" w:tplc="D2D605A0">
      <w:start w:val="1"/>
      <w:numFmt w:val="bullet"/>
      <w:lvlText w:val=""/>
      <w:lvlJc w:val="left"/>
      <w:pPr>
        <w:ind w:left="142" w:hanging="14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818F0"/>
    <w:multiLevelType w:val="hybridMultilevel"/>
    <w:tmpl w:val="2C760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82974"/>
    <w:multiLevelType w:val="hybridMultilevel"/>
    <w:tmpl w:val="E794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64DD7"/>
    <w:multiLevelType w:val="hybridMultilevel"/>
    <w:tmpl w:val="00D65040"/>
    <w:lvl w:ilvl="0" w:tplc="0A4C6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06634"/>
    <w:multiLevelType w:val="hybridMultilevel"/>
    <w:tmpl w:val="FD180822"/>
    <w:lvl w:ilvl="0" w:tplc="0A4C6E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B50ED"/>
    <w:multiLevelType w:val="hybridMultilevel"/>
    <w:tmpl w:val="BAA005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71DA3"/>
    <w:multiLevelType w:val="multilevel"/>
    <w:tmpl w:val="76E0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8C062B"/>
    <w:multiLevelType w:val="hybridMultilevel"/>
    <w:tmpl w:val="D65ADA96"/>
    <w:lvl w:ilvl="0" w:tplc="95B0F8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F787C"/>
    <w:multiLevelType w:val="hybridMultilevel"/>
    <w:tmpl w:val="E3AA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D189E"/>
    <w:multiLevelType w:val="hybridMultilevel"/>
    <w:tmpl w:val="0568D21A"/>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F162795"/>
    <w:multiLevelType w:val="hybridMultilevel"/>
    <w:tmpl w:val="28A2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294919"/>
    <w:multiLevelType w:val="hybridMultilevel"/>
    <w:tmpl w:val="24C6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75415"/>
    <w:multiLevelType w:val="hybridMultilevel"/>
    <w:tmpl w:val="C9843F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34A52"/>
    <w:multiLevelType w:val="hybridMultilevel"/>
    <w:tmpl w:val="DD9E75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0B5E2A"/>
    <w:multiLevelType w:val="hybridMultilevel"/>
    <w:tmpl w:val="99A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4556F"/>
    <w:multiLevelType w:val="hybridMultilevel"/>
    <w:tmpl w:val="044EA6F6"/>
    <w:lvl w:ilvl="0" w:tplc="85EC5606">
      <w:start w:val="1"/>
      <w:numFmt w:val="bullet"/>
      <w:lvlText w:val=""/>
      <w:lvlJc w:val="left"/>
      <w:pPr>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4C78DA"/>
    <w:multiLevelType w:val="hybridMultilevel"/>
    <w:tmpl w:val="30CC8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C07F2"/>
    <w:multiLevelType w:val="multilevel"/>
    <w:tmpl w:val="15F4ADE4"/>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48EC423F"/>
    <w:multiLevelType w:val="hybridMultilevel"/>
    <w:tmpl w:val="672ECD62"/>
    <w:lvl w:ilvl="0" w:tplc="A148B6DC">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577C0"/>
    <w:multiLevelType w:val="hybridMultilevel"/>
    <w:tmpl w:val="ADC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65621"/>
    <w:multiLevelType w:val="hybridMultilevel"/>
    <w:tmpl w:val="843C7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F474CD"/>
    <w:multiLevelType w:val="hybridMultilevel"/>
    <w:tmpl w:val="55F06920"/>
    <w:lvl w:ilvl="0" w:tplc="02A02598">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A621F"/>
    <w:multiLevelType w:val="hybridMultilevel"/>
    <w:tmpl w:val="0CBAA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F0B08"/>
    <w:multiLevelType w:val="hybridMultilevel"/>
    <w:tmpl w:val="CC2E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E440E"/>
    <w:multiLevelType w:val="hybridMultilevel"/>
    <w:tmpl w:val="FA041E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6BA3713"/>
    <w:multiLevelType w:val="multilevel"/>
    <w:tmpl w:val="6BE8225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7" w15:restartNumberingAfterBreak="0">
    <w:nsid w:val="6B334A9C"/>
    <w:multiLevelType w:val="hybridMultilevel"/>
    <w:tmpl w:val="C54C8CF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417895"/>
    <w:multiLevelType w:val="hybridMultilevel"/>
    <w:tmpl w:val="744E7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1E62E2"/>
    <w:multiLevelType w:val="hybridMultilevel"/>
    <w:tmpl w:val="A8E4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313530"/>
    <w:multiLevelType w:val="hybridMultilevel"/>
    <w:tmpl w:val="6B1A42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1E50A6"/>
    <w:multiLevelType w:val="hybridMultilevel"/>
    <w:tmpl w:val="8C7AA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736192">
    <w:abstractNumId w:val="8"/>
  </w:num>
  <w:num w:numId="2" w16cid:durableId="144245440">
    <w:abstractNumId w:val="22"/>
  </w:num>
  <w:num w:numId="3" w16cid:durableId="1984004086">
    <w:abstractNumId w:val="1"/>
  </w:num>
  <w:num w:numId="4" w16cid:durableId="165413049">
    <w:abstractNumId w:val="16"/>
  </w:num>
  <w:num w:numId="5" w16cid:durableId="851917236">
    <w:abstractNumId w:val="29"/>
  </w:num>
  <w:num w:numId="6" w16cid:durableId="110979986">
    <w:abstractNumId w:val="5"/>
  </w:num>
  <w:num w:numId="7" w16cid:durableId="529806339">
    <w:abstractNumId w:val="4"/>
  </w:num>
  <w:num w:numId="8" w16cid:durableId="1484152586">
    <w:abstractNumId w:val="19"/>
  </w:num>
  <w:num w:numId="9" w16cid:durableId="402719111">
    <w:abstractNumId w:val="21"/>
  </w:num>
  <w:num w:numId="10" w16cid:durableId="1364095518">
    <w:abstractNumId w:val="11"/>
  </w:num>
  <w:num w:numId="11" w16cid:durableId="1822309335">
    <w:abstractNumId w:val="30"/>
  </w:num>
  <w:num w:numId="12" w16cid:durableId="869300541">
    <w:abstractNumId w:val="28"/>
  </w:num>
  <w:num w:numId="13" w16cid:durableId="1122847398">
    <w:abstractNumId w:val="7"/>
  </w:num>
  <w:num w:numId="14" w16cid:durableId="421027828">
    <w:abstractNumId w:val="10"/>
  </w:num>
  <w:num w:numId="15" w16cid:durableId="2114813743">
    <w:abstractNumId w:val="18"/>
  </w:num>
  <w:num w:numId="16" w16cid:durableId="186875026">
    <w:abstractNumId w:val="26"/>
  </w:num>
  <w:num w:numId="17" w16cid:durableId="1596280988">
    <w:abstractNumId w:val="13"/>
  </w:num>
  <w:num w:numId="18" w16cid:durableId="692263412">
    <w:abstractNumId w:val="23"/>
  </w:num>
  <w:num w:numId="19" w16cid:durableId="1364331237">
    <w:abstractNumId w:val="15"/>
  </w:num>
  <w:num w:numId="20" w16cid:durableId="1245728332">
    <w:abstractNumId w:val="0"/>
  </w:num>
  <w:num w:numId="21" w16cid:durableId="650257451">
    <w:abstractNumId w:val="17"/>
  </w:num>
  <w:num w:numId="22" w16cid:durableId="413861818">
    <w:abstractNumId w:val="3"/>
  </w:num>
  <w:num w:numId="23" w16cid:durableId="587226379">
    <w:abstractNumId w:val="9"/>
  </w:num>
  <w:num w:numId="24" w16cid:durableId="1979609246">
    <w:abstractNumId w:val="12"/>
  </w:num>
  <w:num w:numId="25" w16cid:durableId="938954381">
    <w:abstractNumId w:val="20"/>
  </w:num>
  <w:num w:numId="26" w16cid:durableId="1848518477">
    <w:abstractNumId w:val="24"/>
  </w:num>
  <w:num w:numId="27" w16cid:durableId="2136830962">
    <w:abstractNumId w:val="25"/>
  </w:num>
  <w:num w:numId="28" w16cid:durableId="1852178481">
    <w:abstractNumId w:val="2"/>
  </w:num>
  <w:num w:numId="29" w16cid:durableId="1913193595">
    <w:abstractNumId w:val="6"/>
  </w:num>
  <w:num w:numId="30" w16cid:durableId="2007512593">
    <w:abstractNumId w:val="31"/>
  </w:num>
  <w:num w:numId="31" w16cid:durableId="488903588">
    <w:abstractNumId w:val="14"/>
  </w:num>
  <w:num w:numId="32" w16cid:durableId="268586274">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FE"/>
    <w:rsid w:val="00002F6E"/>
    <w:rsid w:val="000040C2"/>
    <w:rsid w:val="0000434C"/>
    <w:rsid w:val="00005053"/>
    <w:rsid w:val="00005B3F"/>
    <w:rsid w:val="00007F94"/>
    <w:rsid w:val="00010828"/>
    <w:rsid w:val="00012E40"/>
    <w:rsid w:val="00024DA9"/>
    <w:rsid w:val="000301B2"/>
    <w:rsid w:val="000328C2"/>
    <w:rsid w:val="00036CF8"/>
    <w:rsid w:val="0003760A"/>
    <w:rsid w:val="00043444"/>
    <w:rsid w:val="0004354B"/>
    <w:rsid w:val="000522A9"/>
    <w:rsid w:val="00052AA0"/>
    <w:rsid w:val="00054C28"/>
    <w:rsid w:val="00061E95"/>
    <w:rsid w:val="00070F3D"/>
    <w:rsid w:val="000716B4"/>
    <w:rsid w:val="00072189"/>
    <w:rsid w:val="00075751"/>
    <w:rsid w:val="00082C86"/>
    <w:rsid w:val="00097C3B"/>
    <w:rsid w:val="000A0295"/>
    <w:rsid w:val="000A0690"/>
    <w:rsid w:val="000A0D0F"/>
    <w:rsid w:val="000B100B"/>
    <w:rsid w:val="000B1D88"/>
    <w:rsid w:val="000B3E5E"/>
    <w:rsid w:val="000B6952"/>
    <w:rsid w:val="000B7571"/>
    <w:rsid w:val="000C2D8A"/>
    <w:rsid w:val="000D13F0"/>
    <w:rsid w:val="000D580C"/>
    <w:rsid w:val="000D6085"/>
    <w:rsid w:val="000F418F"/>
    <w:rsid w:val="000F7F01"/>
    <w:rsid w:val="0010162D"/>
    <w:rsid w:val="00101B25"/>
    <w:rsid w:val="00104768"/>
    <w:rsid w:val="0011755E"/>
    <w:rsid w:val="001307AE"/>
    <w:rsid w:val="001370F3"/>
    <w:rsid w:val="001412AB"/>
    <w:rsid w:val="001524B1"/>
    <w:rsid w:val="0015490D"/>
    <w:rsid w:val="00157983"/>
    <w:rsid w:val="00162C3D"/>
    <w:rsid w:val="00162FEF"/>
    <w:rsid w:val="00165B3B"/>
    <w:rsid w:val="001725DA"/>
    <w:rsid w:val="001903F5"/>
    <w:rsid w:val="00195E06"/>
    <w:rsid w:val="001B01AE"/>
    <w:rsid w:val="001B13F5"/>
    <w:rsid w:val="001B1E59"/>
    <w:rsid w:val="001B7074"/>
    <w:rsid w:val="001C54A5"/>
    <w:rsid w:val="001D2E0E"/>
    <w:rsid w:val="001D2E7E"/>
    <w:rsid w:val="001E3401"/>
    <w:rsid w:val="001E68CB"/>
    <w:rsid w:val="001E7CD4"/>
    <w:rsid w:val="001F5567"/>
    <w:rsid w:val="002067C7"/>
    <w:rsid w:val="00207DCB"/>
    <w:rsid w:val="00210166"/>
    <w:rsid w:val="00210CF5"/>
    <w:rsid w:val="00212801"/>
    <w:rsid w:val="00221C76"/>
    <w:rsid w:val="00222B3C"/>
    <w:rsid w:val="00235EEC"/>
    <w:rsid w:val="00241438"/>
    <w:rsid w:val="00244D5A"/>
    <w:rsid w:val="0025102B"/>
    <w:rsid w:val="002562E6"/>
    <w:rsid w:val="002671B5"/>
    <w:rsid w:val="00267D5F"/>
    <w:rsid w:val="00270524"/>
    <w:rsid w:val="00275220"/>
    <w:rsid w:val="00280B79"/>
    <w:rsid w:val="00282122"/>
    <w:rsid w:val="002835F5"/>
    <w:rsid w:val="00291BD1"/>
    <w:rsid w:val="00292B0D"/>
    <w:rsid w:val="00296F6E"/>
    <w:rsid w:val="00297313"/>
    <w:rsid w:val="002A2F0D"/>
    <w:rsid w:val="002A3E24"/>
    <w:rsid w:val="002B2A84"/>
    <w:rsid w:val="002C1EB8"/>
    <w:rsid w:val="002C218F"/>
    <w:rsid w:val="002C5BFF"/>
    <w:rsid w:val="002C5D3B"/>
    <w:rsid w:val="002C61B6"/>
    <w:rsid w:val="002D1DBA"/>
    <w:rsid w:val="002E06DC"/>
    <w:rsid w:val="002E13FB"/>
    <w:rsid w:val="002E576C"/>
    <w:rsid w:val="002E6722"/>
    <w:rsid w:val="002F0D88"/>
    <w:rsid w:val="002F4241"/>
    <w:rsid w:val="00301E63"/>
    <w:rsid w:val="00302204"/>
    <w:rsid w:val="00303BB5"/>
    <w:rsid w:val="0030437D"/>
    <w:rsid w:val="003061B0"/>
    <w:rsid w:val="00307287"/>
    <w:rsid w:val="00307CB8"/>
    <w:rsid w:val="00320D62"/>
    <w:rsid w:val="003233F2"/>
    <w:rsid w:val="00324529"/>
    <w:rsid w:val="00325B6D"/>
    <w:rsid w:val="003300B9"/>
    <w:rsid w:val="003301CB"/>
    <w:rsid w:val="00330DBB"/>
    <w:rsid w:val="00330DC8"/>
    <w:rsid w:val="00335074"/>
    <w:rsid w:val="00340AD1"/>
    <w:rsid w:val="0034255C"/>
    <w:rsid w:val="00367271"/>
    <w:rsid w:val="003707A0"/>
    <w:rsid w:val="00384084"/>
    <w:rsid w:val="00387CEA"/>
    <w:rsid w:val="003A0225"/>
    <w:rsid w:val="003A325F"/>
    <w:rsid w:val="003B0856"/>
    <w:rsid w:val="003B13BD"/>
    <w:rsid w:val="003B504B"/>
    <w:rsid w:val="003C3E22"/>
    <w:rsid w:val="003C48D0"/>
    <w:rsid w:val="003E2B8C"/>
    <w:rsid w:val="003E5A6B"/>
    <w:rsid w:val="004006E4"/>
    <w:rsid w:val="004027EE"/>
    <w:rsid w:val="00411382"/>
    <w:rsid w:val="00411C2B"/>
    <w:rsid w:val="00415B47"/>
    <w:rsid w:val="00420E8C"/>
    <w:rsid w:val="0042537B"/>
    <w:rsid w:val="004264B0"/>
    <w:rsid w:val="0043035D"/>
    <w:rsid w:val="004435D4"/>
    <w:rsid w:val="004448EB"/>
    <w:rsid w:val="004539DA"/>
    <w:rsid w:val="004620F2"/>
    <w:rsid w:val="00473675"/>
    <w:rsid w:val="00477121"/>
    <w:rsid w:val="0048042E"/>
    <w:rsid w:val="00482E44"/>
    <w:rsid w:val="004867A2"/>
    <w:rsid w:val="00493BED"/>
    <w:rsid w:val="0049576F"/>
    <w:rsid w:val="004B15B5"/>
    <w:rsid w:val="004B5079"/>
    <w:rsid w:val="004B5D81"/>
    <w:rsid w:val="004B7163"/>
    <w:rsid w:val="004B76E7"/>
    <w:rsid w:val="004C10E5"/>
    <w:rsid w:val="004D1BFA"/>
    <w:rsid w:val="004D6B7A"/>
    <w:rsid w:val="004D713C"/>
    <w:rsid w:val="004D79AF"/>
    <w:rsid w:val="004F466A"/>
    <w:rsid w:val="00502A16"/>
    <w:rsid w:val="00507AA7"/>
    <w:rsid w:val="00511B4B"/>
    <w:rsid w:val="0051558C"/>
    <w:rsid w:val="005431D7"/>
    <w:rsid w:val="00552486"/>
    <w:rsid w:val="0056197D"/>
    <w:rsid w:val="00573F39"/>
    <w:rsid w:val="005A2CEF"/>
    <w:rsid w:val="005A40A0"/>
    <w:rsid w:val="005C1808"/>
    <w:rsid w:val="005C45F2"/>
    <w:rsid w:val="005D13B2"/>
    <w:rsid w:val="005D6EFF"/>
    <w:rsid w:val="005D7076"/>
    <w:rsid w:val="005E286D"/>
    <w:rsid w:val="005E3EDF"/>
    <w:rsid w:val="005F4ED2"/>
    <w:rsid w:val="005F705A"/>
    <w:rsid w:val="006066AD"/>
    <w:rsid w:val="00606F99"/>
    <w:rsid w:val="00621742"/>
    <w:rsid w:val="00622D1E"/>
    <w:rsid w:val="00623E81"/>
    <w:rsid w:val="00632544"/>
    <w:rsid w:val="00633ADD"/>
    <w:rsid w:val="0063795D"/>
    <w:rsid w:val="00643A96"/>
    <w:rsid w:val="00665A28"/>
    <w:rsid w:val="00665CC3"/>
    <w:rsid w:val="006716FB"/>
    <w:rsid w:val="00673835"/>
    <w:rsid w:val="00677310"/>
    <w:rsid w:val="006825B3"/>
    <w:rsid w:val="00691B8D"/>
    <w:rsid w:val="00697916"/>
    <w:rsid w:val="006A4AB0"/>
    <w:rsid w:val="006B142F"/>
    <w:rsid w:val="006B69E2"/>
    <w:rsid w:val="006C41F1"/>
    <w:rsid w:val="006C67DA"/>
    <w:rsid w:val="006D1391"/>
    <w:rsid w:val="006D38F2"/>
    <w:rsid w:val="006D4700"/>
    <w:rsid w:val="006D5CA8"/>
    <w:rsid w:val="006E3BEE"/>
    <w:rsid w:val="006F0AFB"/>
    <w:rsid w:val="006F124E"/>
    <w:rsid w:val="00707B64"/>
    <w:rsid w:val="00707CAA"/>
    <w:rsid w:val="00711356"/>
    <w:rsid w:val="00721747"/>
    <w:rsid w:val="007273E4"/>
    <w:rsid w:val="007448A1"/>
    <w:rsid w:val="00745396"/>
    <w:rsid w:val="007649D6"/>
    <w:rsid w:val="0076551E"/>
    <w:rsid w:val="007655C7"/>
    <w:rsid w:val="0076692B"/>
    <w:rsid w:val="007672F7"/>
    <w:rsid w:val="00771B91"/>
    <w:rsid w:val="0077212D"/>
    <w:rsid w:val="007729CE"/>
    <w:rsid w:val="00773591"/>
    <w:rsid w:val="007921B1"/>
    <w:rsid w:val="00796107"/>
    <w:rsid w:val="007A08A0"/>
    <w:rsid w:val="007A54CE"/>
    <w:rsid w:val="007B4804"/>
    <w:rsid w:val="007C02B3"/>
    <w:rsid w:val="007C355E"/>
    <w:rsid w:val="007C57E6"/>
    <w:rsid w:val="007D2BAC"/>
    <w:rsid w:val="007D60F5"/>
    <w:rsid w:val="007E2932"/>
    <w:rsid w:val="007E2FCE"/>
    <w:rsid w:val="007E3504"/>
    <w:rsid w:val="007E612E"/>
    <w:rsid w:val="007F04B8"/>
    <w:rsid w:val="007F2C20"/>
    <w:rsid w:val="007F3AED"/>
    <w:rsid w:val="008050BF"/>
    <w:rsid w:val="008109CD"/>
    <w:rsid w:val="00812DD7"/>
    <w:rsid w:val="00813B7F"/>
    <w:rsid w:val="008156A9"/>
    <w:rsid w:val="0082137A"/>
    <w:rsid w:val="008234DA"/>
    <w:rsid w:val="0082462D"/>
    <w:rsid w:val="0083079B"/>
    <w:rsid w:val="008340C1"/>
    <w:rsid w:val="00834D1F"/>
    <w:rsid w:val="00836D82"/>
    <w:rsid w:val="00836EC2"/>
    <w:rsid w:val="00845E74"/>
    <w:rsid w:val="0085559C"/>
    <w:rsid w:val="0086245E"/>
    <w:rsid w:val="00867088"/>
    <w:rsid w:val="00876D40"/>
    <w:rsid w:val="0087785A"/>
    <w:rsid w:val="00883BC7"/>
    <w:rsid w:val="0088574E"/>
    <w:rsid w:val="0088649F"/>
    <w:rsid w:val="00886AAC"/>
    <w:rsid w:val="00893ACB"/>
    <w:rsid w:val="00893DAB"/>
    <w:rsid w:val="008A04FA"/>
    <w:rsid w:val="008A63C5"/>
    <w:rsid w:val="008B0F8B"/>
    <w:rsid w:val="008B1D41"/>
    <w:rsid w:val="008C45B2"/>
    <w:rsid w:val="008C7CCB"/>
    <w:rsid w:val="008D159B"/>
    <w:rsid w:val="008D223B"/>
    <w:rsid w:val="008D6367"/>
    <w:rsid w:val="008D7E47"/>
    <w:rsid w:val="008E0999"/>
    <w:rsid w:val="008E1F70"/>
    <w:rsid w:val="008E4D9E"/>
    <w:rsid w:val="008F1080"/>
    <w:rsid w:val="008F1606"/>
    <w:rsid w:val="00900B71"/>
    <w:rsid w:val="00917DB6"/>
    <w:rsid w:val="00920A7B"/>
    <w:rsid w:val="00930464"/>
    <w:rsid w:val="00931ACE"/>
    <w:rsid w:val="00934A0B"/>
    <w:rsid w:val="009526CB"/>
    <w:rsid w:val="009545EC"/>
    <w:rsid w:val="0095617F"/>
    <w:rsid w:val="009615C1"/>
    <w:rsid w:val="00965AC0"/>
    <w:rsid w:val="00967B9F"/>
    <w:rsid w:val="009722A2"/>
    <w:rsid w:val="009742FC"/>
    <w:rsid w:val="009827C2"/>
    <w:rsid w:val="00993496"/>
    <w:rsid w:val="009A56A9"/>
    <w:rsid w:val="009A72BE"/>
    <w:rsid w:val="009C5A02"/>
    <w:rsid w:val="009D5343"/>
    <w:rsid w:val="009E1660"/>
    <w:rsid w:val="009E1981"/>
    <w:rsid w:val="009F280D"/>
    <w:rsid w:val="00A0101C"/>
    <w:rsid w:val="00A069EB"/>
    <w:rsid w:val="00A078A0"/>
    <w:rsid w:val="00A111E9"/>
    <w:rsid w:val="00A147C3"/>
    <w:rsid w:val="00A22E41"/>
    <w:rsid w:val="00A326D2"/>
    <w:rsid w:val="00A40FCA"/>
    <w:rsid w:val="00A524FB"/>
    <w:rsid w:val="00A56954"/>
    <w:rsid w:val="00A60254"/>
    <w:rsid w:val="00A73665"/>
    <w:rsid w:val="00A765D8"/>
    <w:rsid w:val="00A87CB0"/>
    <w:rsid w:val="00A94D65"/>
    <w:rsid w:val="00A97A52"/>
    <w:rsid w:val="00AB5EB9"/>
    <w:rsid w:val="00AD148F"/>
    <w:rsid w:val="00AD5B96"/>
    <w:rsid w:val="00AE0780"/>
    <w:rsid w:val="00AE2140"/>
    <w:rsid w:val="00AF1BCD"/>
    <w:rsid w:val="00AF5A9D"/>
    <w:rsid w:val="00B02E8D"/>
    <w:rsid w:val="00B042CC"/>
    <w:rsid w:val="00B04889"/>
    <w:rsid w:val="00B0549F"/>
    <w:rsid w:val="00B12D83"/>
    <w:rsid w:val="00B20FB3"/>
    <w:rsid w:val="00B223B8"/>
    <w:rsid w:val="00B23060"/>
    <w:rsid w:val="00B25A0F"/>
    <w:rsid w:val="00B3053F"/>
    <w:rsid w:val="00B33741"/>
    <w:rsid w:val="00B4321E"/>
    <w:rsid w:val="00B51F7F"/>
    <w:rsid w:val="00B52BFA"/>
    <w:rsid w:val="00B536EB"/>
    <w:rsid w:val="00B54995"/>
    <w:rsid w:val="00B55345"/>
    <w:rsid w:val="00B73EFE"/>
    <w:rsid w:val="00B752FF"/>
    <w:rsid w:val="00B7615E"/>
    <w:rsid w:val="00B77FD1"/>
    <w:rsid w:val="00B836D1"/>
    <w:rsid w:val="00B8537D"/>
    <w:rsid w:val="00B9028C"/>
    <w:rsid w:val="00B91B82"/>
    <w:rsid w:val="00B9523C"/>
    <w:rsid w:val="00B9573F"/>
    <w:rsid w:val="00BB7270"/>
    <w:rsid w:val="00BC13FC"/>
    <w:rsid w:val="00BC22B9"/>
    <w:rsid w:val="00BC75D5"/>
    <w:rsid w:val="00BC7F4E"/>
    <w:rsid w:val="00BD56B8"/>
    <w:rsid w:val="00BE1C21"/>
    <w:rsid w:val="00BE5D0C"/>
    <w:rsid w:val="00BE7DA3"/>
    <w:rsid w:val="00BF10E7"/>
    <w:rsid w:val="00BF14F6"/>
    <w:rsid w:val="00BF4E18"/>
    <w:rsid w:val="00C024D3"/>
    <w:rsid w:val="00C04021"/>
    <w:rsid w:val="00C12AFE"/>
    <w:rsid w:val="00C23AF3"/>
    <w:rsid w:val="00C23D79"/>
    <w:rsid w:val="00C25F4C"/>
    <w:rsid w:val="00C309A0"/>
    <w:rsid w:val="00C3429A"/>
    <w:rsid w:val="00C36581"/>
    <w:rsid w:val="00C37A84"/>
    <w:rsid w:val="00C477E6"/>
    <w:rsid w:val="00C75EF4"/>
    <w:rsid w:val="00C8481C"/>
    <w:rsid w:val="00C90C0D"/>
    <w:rsid w:val="00C945AC"/>
    <w:rsid w:val="00C95415"/>
    <w:rsid w:val="00C95B8D"/>
    <w:rsid w:val="00CA28C9"/>
    <w:rsid w:val="00CB4CBB"/>
    <w:rsid w:val="00CC18B5"/>
    <w:rsid w:val="00CC1DAF"/>
    <w:rsid w:val="00CC4C9E"/>
    <w:rsid w:val="00CD0D9F"/>
    <w:rsid w:val="00CD7CCD"/>
    <w:rsid w:val="00CE1D5C"/>
    <w:rsid w:val="00CE4349"/>
    <w:rsid w:val="00CE7D99"/>
    <w:rsid w:val="00CF0664"/>
    <w:rsid w:val="00CF4880"/>
    <w:rsid w:val="00CF5000"/>
    <w:rsid w:val="00D01327"/>
    <w:rsid w:val="00D1153F"/>
    <w:rsid w:val="00D12190"/>
    <w:rsid w:val="00D163B5"/>
    <w:rsid w:val="00D2040C"/>
    <w:rsid w:val="00D21AC4"/>
    <w:rsid w:val="00D23A2D"/>
    <w:rsid w:val="00D23AAA"/>
    <w:rsid w:val="00D3225E"/>
    <w:rsid w:val="00D40150"/>
    <w:rsid w:val="00D4168B"/>
    <w:rsid w:val="00D42094"/>
    <w:rsid w:val="00D421FD"/>
    <w:rsid w:val="00D441B2"/>
    <w:rsid w:val="00D44E20"/>
    <w:rsid w:val="00D66EE4"/>
    <w:rsid w:val="00D73AC5"/>
    <w:rsid w:val="00D75484"/>
    <w:rsid w:val="00D83696"/>
    <w:rsid w:val="00D84291"/>
    <w:rsid w:val="00D8447B"/>
    <w:rsid w:val="00D851B2"/>
    <w:rsid w:val="00D9443B"/>
    <w:rsid w:val="00DA2AED"/>
    <w:rsid w:val="00DE51BE"/>
    <w:rsid w:val="00DF37ED"/>
    <w:rsid w:val="00DF3D21"/>
    <w:rsid w:val="00DF4DCB"/>
    <w:rsid w:val="00DF743B"/>
    <w:rsid w:val="00E0629B"/>
    <w:rsid w:val="00E1148A"/>
    <w:rsid w:val="00E13ABA"/>
    <w:rsid w:val="00E147E5"/>
    <w:rsid w:val="00E15FD6"/>
    <w:rsid w:val="00E20A80"/>
    <w:rsid w:val="00E247FD"/>
    <w:rsid w:val="00E40F39"/>
    <w:rsid w:val="00E43D96"/>
    <w:rsid w:val="00E510FB"/>
    <w:rsid w:val="00E527EC"/>
    <w:rsid w:val="00E53F1B"/>
    <w:rsid w:val="00E63E0A"/>
    <w:rsid w:val="00E65295"/>
    <w:rsid w:val="00E8140F"/>
    <w:rsid w:val="00E822A0"/>
    <w:rsid w:val="00E9190C"/>
    <w:rsid w:val="00E94FA2"/>
    <w:rsid w:val="00E955B4"/>
    <w:rsid w:val="00EA4A2A"/>
    <w:rsid w:val="00EA5CDE"/>
    <w:rsid w:val="00EA7F34"/>
    <w:rsid w:val="00EB063E"/>
    <w:rsid w:val="00EB52C3"/>
    <w:rsid w:val="00ED18B5"/>
    <w:rsid w:val="00ED7A4A"/>
    <w:rsid w:val="00EE4142"/>
    <w:rsid w:val="00EE655E"/>
    <w:rsid w:val="00EE781F"/>
    <w:rsid w:val="00EF074E"/>
    <w:rsid w:val="00EF14B3"/>
    <w:rsid w:val="00EF488A"/>
    <w:rsid w:val="00F00B61"/>
    <w:rsid w:val="00F015D0"/>
    <w:rsid w:val="00F07B7B"/>
    <w:rsid w:val="00F10196"/>
    <w:rsid w:val="00F1241F"/>
    <w:rsid w:val="00F15650"/>
    <w:rsid w:val="00F15E45"/>
    <w:rsid w:val="00F16DE6"/>
    <w:rsid w:val="00F17684"/>
    <w:rsid w:val="00F23547"/>
    <w:rsid w:val="00F250BD"/>
    <w:rsid w:val="00F25141"/>
    <w:rsid w:val="00F263FD"/>
    <w:rsid w:val="00F26550"/>
    <w:rsid w:val="00F32EEA"/>
    <w:rsid w:val="00F33498"/>
    <w:rsid w:val="00F34692"/>
    <w:rsid w:val="00F40AB7"/>
    <w:rsid w:val="00F42BB4"/>
    <w:rsid w:val="00F44FFC"/>
    <w:rsid w:val="00F506BB"/>
    <w:rsid w:val="00F530C5"/>
    <w:rsid w:val="00F63B07"/>
    <w:rsid w:val="00F70BF8"/>
    <w:rsid w:val="00F71C8B"/>
    <w:rsid w:val="00F77C16"/>
    <w:rsid w:val="00F830D5"/>
    <w:rsid w:val="00F8637B"/>
    <w:rsid w:val="00F868B9"/>
    <w:rsid w:val="00F92924"/>
    <w:rsid w:val="00F9516C"/>
    <w:rsid w:val="00F95B12"/>
    <w:rsid w:val="00F95BC9"/>
    <w:rsid w:val="00F96F4F"/>
    <w:rsid w:val="00F97B13"/>
    <w:rsid w:val="00FA092B"/>
    <w:rsid w:val="00FA2502"/>
    <w:rsid w:val="00FA4EFE"/>
    <w:rsid w:val="00FA754B"/>
    <w:rsid w:val="00FA7DE2"/>
    <w:rsid w:val="00FB2486"/>
    <w:rsid w:val="00FB2491"/>
    <w:rsid w:val="00FC2408"/>
    <w:rsid w:val="00FC5FDA"/>
    <w:rsid w:val="00FD70E9"/>
    <w:rsid w:val="00FE2F37"/>
    <w:rsid w:val="00FE42E0"/>
    <w:rsid w:val="00FE63F0"/>
    <w:rsid w:val="00FF0721"/>
    <w:rsid w:val="00FF3D28"/>
    <w:rsid w:val="00FF622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3A9374"/>
  <w15:docId w15:val="{C9F99DD2-BDE1-B04B-B999-86AEB7F3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835"/>
    <w:rPr>
      <w:rFonts w:ascii="Times" w:hAnsi="Times" w:cs="Times"/>
      <w:sz w:val="24"/>
      <w:szCs w:val="24"/>
    </w:rPr>
  </w:style>
  <w:style w:type="paragraph" w:styleId="Heading1">
    <w:name w:val="heading 1"/>
    <w:basedOn w:val="Normal"/>
    <w:next w:val="Normal"/>
    <w:link w:val="Heading1Char"/>
    <w:uiPriority w:val="9"/>
    <w:qFormat/>
    <w:rsid w:val="00673835"/>
    <w:pPr>
      <w:keepNext/>
      <w:jc w:val="center"/>
      <w:outlineLvl w:val="0"/>
    </w:pPr>
    <w:rPr>
      <w:rFonts w:ascii="Cambria" w:eastAsia="Times New Roman" w:hAnsi="Cambria" w:cs="Times New Roman"/>
      <w:b/>
      <w:bCs/>
      <w:kern w:val="32"/>
      <w:sz w:val="32"/>
      <w:szCs w:val="32"/>
    </w:rPr>
  </w:style>
  <w:style w:type="paragraph" w:styleId="Heading4">
    <w:name w:val="heading 4"/>
    <w:basedOn w:val="Normal"/>
    <w:next w:val="Normal"/>
    <w:link w:val="Heading4Char"/>
    <w:uiPriority w:val="9"/>
    <w:unhideWhenUsed/>
    <w:qFormat/>
    <w:rsid w:val="0001082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7C355E"/>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73835"/>
    <w:rPr>
      <w:rFonts w:ascii="Cambria" w:eastAsia="Times New Roman" w:hAnsi="Cambria" w:cs="Times New Roman"/>
      <w:b/>
      <w:bCs/>
      <w:kern w:val="32"/>
      <w:sz w:val="32"/>
      <w:szCs w:val="32"/>
    </w:rPr>
  </w:style>
  <w:style w:type="paragraph" w:styleId="Title">
    <w:name w:val="Title"/>
    <w:basedOn w:val="Normal"/>
    <w:link w:val="TitleChar"/>
    <w:uiPriority w:val="10"/>
    <w:qFormat/>
    <w:rsid w:val="00673835"/>
    <w:pPr>
      <w:jc w:val="center"/>
    </w:pPr>
    <w:rPr>
      <w:rFonts w:ascii="Cambria" w:eastAsia="Times New Roman" w:hAnsi="Cambria" w:cs="Times New Roman"/>
      <w:b/>
      <w:bCs/>
      <w:kern w:val="28"/>
      <w:sz w:val="32"/>
      <w:szCs w:val="32"/>
    </w:rPr>
  </w:style>
  <w:style w:type="character" w:customStyle="1" w:styleId="TitleChar">
    <w:name w:val="Title Char"/>
    <w:link w:val="Title"/>
    <w:uiPriority w:val="10"/>
    <w:locked/>
    <w:rsid w:val="00673835"/>
    <w:rPr>
      <w:rFonts w:ascii="Cambria" w:eastAsia="Times New Roman" w:hAnsi="Cambria" w:cs="Times New Roman"/>
      <w:b/>
      <w:bCs/>
      <w:kern w:val="28"/>
      <w:sz w:val="32"/>
      <w:szCs w:val="32"/>
    </w:rPr>
  </w:style>
  <w:style w:type="paragraph" w:styleId="Header">
    <w:name w:val="header"/>
    <w:basedOn w:val="Normal"/>
    <w:link w:val="HeaderChar"/>
    <w:uiPriority w:val="99"/>
    <w:rsid w:val="00673835"/>
    <w:pPr>
      <w:tabs>
        <w:tab w:val="center" w:pos="4320"/>
        <w:tab w:val="right" w:pos="8640"/>
      </w:tabs>
    </w:pPr>
    <w:rPr>
      <w:rFonts w:cs="Times New Roman"/>
    </w:rPr>
  </w:style>
  <w:style w:type="character" w:customStyle="1" w:styleId="HeaderChar">
    <w:name w:val="Header Char"/>
    <w:link w:val="Header"/>
    <w:uiPriority w:val="99"/>
    <w:locked/>
    <w:rsid w:val="00673835"/>
    <w:rPr>
      <w:rFonts w:ascii="Times" w:hAnsi="Times" w:cs="Times"/>
      <w:sz w:val="24"/>
      <w:szCs w:val="24"/>
    </w:rPr>
  </w:style>
  <w:style w:type="paragraph" w:styleId="Footer">
    <w:name w:val="footer"/>
    <w:basedOn w:val="Normal"/>
    <w:link w:val="FooterChar"/>
    <w:uiPriority w:val="99"/>
    <w:rsid w:val="00673835"/>
    <w:pPr>
      <w:tabs>
        <w:tab w:val="center" w:pos="4320"/>
        <w:tab w:val="right" w:pos="8640"/>
      </w:tabs>
    </w:pPr>
    <w:rPr>
      <w:rFonts w:cs="Times New Roman"/>
    </w:rPr>
  </w:style>
  <w:style w:type="character" w:customStyle="1" w:styleId="FooterChar">
    <w:name w:val="Footer Char"/>
    <w:link w:val="Footer"/>
    <w:uiPriority w:val="99"/>
    <w:semiHidden/>
    <w:locked/>
    <w:rsid w:val="00673835"/>
    <w:rPr>
      <w:rFonts w:ascii="Times" w:hAnsi="Times" w:cs="Times"/>
      <w:sz w:val="24"/>
      <w:szCs w:val="24"/>
    </w:rPr>
  </w:style>
  <w:style w:type="paragraph" w:styleId="ListParagraph">
    <w:name w:val="List Paragraph"/>
    <w:basedOn w:val="Normal"/>
    <w:uiPriority w:val="34"/>
    <w:qFormat/>
    <w:rsid w:val="0035665E"/>
    <w:pPr>
      <w:ind w:left="720"/>
    </w:pPr>
  </w:style>
  <w:style w:type="table" w:styleId="TableGrid">
    <w:name w:val="Table Grid"/>
    <w:basedOn w:val="TableNormal"/>
    <w:uiPriority w:val="59"/>
    <w:rsid w:val="005C72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3B13BD"/>
    <w:rPr>
      <w:color w:val="0000FF" w:themeColor="hyperlink"/>
      <w:u w:val="single"/>
    </w:rPr>
  </w:style>
  <w:style w:type="paragraph" w:styleId="BalloonText">
    <w:name w:val="Balloon Text"/>
    <w:basedOn w:val="Normal"/>
    <w:link w:val="BalloonTextChar"/>
    <w:uiPriority w:val="99"/>
    <w:semiHidden/>
    <w:unhideWhenUsed/>
    <w:rsid w:val="00B9028C"/>
    <w:rPr>
      <w:rFonts w:ascii="Tahoma" w:hAnsi="Tahoma" w:cs="Tahoma"/>
      <w:sz w:val="16"/>
      <w:szCs w:val="16"/>
    </w:rPr>
  </w:style>
  <w:style w:type="character" w:customStyle="1" w:styleId="BalloonTextChar">
    <w:name w:val="Balloon Text Char"/>
    <w:basedOn w:val="DefaultParagraphFont"/>
    <w:link w:val="BalloonText"/>
    <w:uiPriority w:val="99"/>
    <w:semiHidden/>
    <w:rsid w:val="00B9028C"/>
    <w:rPr>
      <w:rFonts w:ascii="Tahoma" w:hAnsi="Tahoma" w:cs="Tahoma"/>
      <w:sz w:val="16"/>
      <w:szCs w:val="16"/>
    </w:rPr>
  </w:style>
  <w:style w:type="character" w:styleId="FollowedHyperlink">
    <w:name w:val="FollowedHyperlink"/>
    <w:basedOn w:val="DefaultParagraphFont"/>
    <w:uiPriority w:val="99"/>
    <w:semiHidden/>
    <w:unhideWhenUsed/>
    <w:rsid w:val="00292B0D"/>
    <w:rPr>
      <w:color w:val="800080" w:themeColor="followedHyperlink"/>
      <w:u w:val="single"/>
    </w:rPr>
  </w:style>
  <w:style w:type="character" w:customStyle="1" w:styleId="Heading6Char">
    <w:name w:val="Heading 6 Char"/>
    <w:basedOn w:val="DefaultParagraphFont"/>
    <w:link w:val="Heading6"/>
    <w:uiPriority w:val="9"/>
    <w:semiHidden/>
    <w:rsid w:val="007C355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7C355E"/>
    <w:rPr>
      <w:rFonts w:ascii="Times New Roman" w:eastAsia="Calibri" w:hAnsi="Times New Roman" w:cs="Times New Roman"/>
    </w:rPr>
  </w:style>
  <w:style w:type="character" w:styleId="Strong">
    <w:name w:val="Strong"/>
    <w:basedOn w:val="DefaultParagraphFont"/>
    <w:uiPriority w:val="22"/>
    <w:qFormat/>
    <w:rsid w:val="00005B3F"/>
    <w:rPr>
      <w:b/>
      <w:bCs/>
    </w:rPr>
  </w:style>
  <w:style w:type="character" w:styleId="CommentReference">
    <w:name w:val="annotation reference"/>
    <w:basedOn w:val="DefaultParagraphFont"/>
    <w:uiPriority w:val="99"/>
    <w:semiHidden/>
    <w:unhideWhenUsed/>
    <w:rsid w:val="00F15650"/>
    <w:rPr>
      <w:sz w:val="16"/>
      <w:szCs w:val="16"/>
    </w:rPr>
  </w:style>
  <w:style w:type="paragraph" w:styleId="CommentText">
    <w:name w:val="annotation text"/>
    <w:basedOn w:val="Normal"/>
    <w:link w:val="CommentTextChar"/>
    <w:uiPriority w:val="99"/>
    <w:semiHidden/>
    <w:unhideWhenUsed/>
    <w:rsid w:val="00F15650"/>
    <w:rPr>
      <w:sz w:val="20"/>
      <w:szCs w:val="20"/>
    </w:rPr>
  </w:style>
  <w:style w:type="character" w:customStyle="1" w:styleId="CommentTextChar">
    <w:name w:val="Comment Text Char"/>
    <w:basedOn w:val="DefaultParagraphFont"/>
    <w:link w:val="CommentText"/>
    <w:uiPriority w:val="99"/>
    <w:semiHidden/>
    <w:rsid w:val="00F15650"/>
    <w:rPr>
      <w:rFonts w:ascii="Times" w:hAnsi="Times" w:cs="Times"/>
    </w:rPr>
  </w:style>
  <w:style w:type="paragraph" w:styleId="CommentSubject">
    <w:name w:val="annotation subject"/>
    <w:basedOn w:val="CommentText"/>
    <w:next w:val="CommentText"/>
    <w:link w:val="CommentSubjectChar"/>
    <w:uiPriority w:val="99"/>
    <w:semiHidden/>
    <w:unhideWhenUsed/>
    <w:rsid w:val="00F15650"/>
    <w:rPr>
      <w:b/>
      <w:bCs/>
    </w:rPr>
  </w:style>
  <w:style w:type="character" w:customStyle="1" w:styleId="CommentSubjectChar">
    <w:name w:val="Comment Subject Char"/>
    <w:basedOn w:val="CommentTextChar"/>
    <w:link w:val="CommentSubject"/>
    <w:uiPriority w:val="99"/>
    <w:semiHidden/>
    <w:rsid w:val="00F15650"/>
    <w:rPr>
      <w:rFonts w:ascii="Times" w:hAnsi="Times" w:cs="Times"/>
      <w:b/>
      <w:bCs/>
    </w:rPr>
  </w:style>
  <w:style w:type="character" w:customStyle="1" w:styleId="UnresolvedMention1">
    <w:name w:val="Unresolved Mention1"/>
    <w:basedOn w:val="DefaultParagraphFont"/>
    <w:uiPriority w:val="99"/>
    <w:semiHidden/>
    <w:unhideWhenUsed/>
    <w:rsid w:val="00F15650"/>
    <w:rPr>
      <w:color w:val="605E5C"/>
      <w:shd w:val="clear" w:color="auto" w:fill="E1DFDD"/>
    </w:rPr>
  </w:style>
  <w:style w:type="paragraph" w:styleId="Revision">
    <w:name w:val="Revision"/>
    <w:hidden/>
    <w:uiPriority w:val="71"/>
    <w:semiHidden/>
    <w:rsid w:val="00622D1E"/>
    <w:rPr>
      <w:rFonts w:ascii="Times" w:hAnsi="Times" w:cs="Times"/>
      <w:sz w:val="24"/>
      <w:szCs w:val="24"/>
    </w:rPr>
  </w:style>
  <w:style w:type="character" w:styleId="UnresolvedMention">
    <w:name w:val="Unresolved Mention"/>
    <w:basedOn w:val="DefaultParagraphFont"/>
    <w:uiPriority w:val="99"/>
    <w:semiHidden/>
    <w:unhideWhenUsed/>
    <w:rsid w:val="009615C1"/>
    <w:rPr>
      <w:color w:val="605E5C"/>
      <w:shd w:val="clear" w:color="auto" w:fill="E1DFDD"/>
    </w:rPr>
  </w:style>
  <w:style w:type="table" w:customStyle="1" w:styleId="TableGrid1">
    <w:name w:val="Table Grid1"/>
    <w:basedOn w:val="TableNormal"/>
    <w:next w:val="TableGrid"/>
    <w:uiPriority w:val="39"/>
    <w:rsid w:val="00482E44"/>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10828"/>
    <w:rPr>
      <w:rFonts w:asciiTheme="majorHAnsi" w:eastAsiaTheme="majorEastAsia" w:hAnsiTheme="majorHAnsi" w:cstheme="majorBidi"/>
      <w:i/>
      <w:iCs/>
      <w:color w:val="365F91" w:themeColor="accent1" w:themeShade="BF"/>
      <w:sz w:val="24"/>
      <w:szCs w:val="24"/>
    </w:rPr>
  </w:style>
  <w:style w:type="character" w:customStyle="1" w:styleId="field-content">
    <w:name w:val="field-content"/>
    <w:basedOn w:val="DefaultParagraphFont"/>
    <w:rsid w:val="00805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0296">
      <w:bodyDiv w:val="1"/>
      <w:marLeft w:val="0"/>
      <w:marRight w:val="0"/>
      <w:marTop w:val="0"/>
      <w:marBottom w:val="0"/>
      <w:divBdr>
        <w:top w:val="none" w:sz="0" w:space="0" w:color="auto"/>
        <w:left w:val="none" w:sz="0" w:space="0" w:color="auto"/>
        <w:bottom w:val="none" w:sz="0" w:space="0" w:color="auto"/>
        <w:right w:val="none" w:sz="0" w:space="0" w:color="auto"/>
      </w:divBdr>
    </w:div>
    <w:div w:id="38015896">
      <w:bodyDiv w:val="1"/>
      <w:marLeft w:val="0"/>
      <w:marRight w:val="0"/>
      <w:marTop w:val="0"/>
      <w:marBottom w:val="0"/>
      <w:divBdr>
        <w:top w:val="none" w:sz="0" w:space="0" w:color="auto"/>
        <w:left w:val="none" w:sz="0" w:space="0" w:color="auto"/>
        <w:bottom w:val="none" w:sz="0" w:space="0" w:color="auto"/>
        <w:right w:val="none" w:sz="0" w:space="0" w:color="auto"/>
      </w:divBdr>
    </w:div>
    <w:div w:id="65685487">
      <w:bodyDiv w:val="1"/>
      <w:marLeft w:val="0"/>
      <w:marRight w:val="0"/>
      <w:marTop w:val="0"/>
      <w:marBottom w:val="0"/>
      <w:divBdr>
        <w:top w:val="none" w:sz="0" w:space="0" w:color="auto"/>
        <w:left w:val="none" w:sz="0" w:space="0" w:color="auto"/>
        <w:bottom w:val="none" w:sz="0" w:space="0" w:color="auto"/>
        <w:right w:val="none" w:sz="0" w:space="0" w:color="auto"/>
      </w:divBdr>
      <w:divsChild>
        <w:div w:id="1369911543">
          <w:marLeft w:val="0"/>
          <w:marRight w:val="0"/>
          <w:marTop w:val="0"/>
          <w:marBottom w:val="150"/>
          <w:divBdr>
            <w:top w:val="none" w:sz="0" w:space="0" w:color="auto"/>
            <w:left w:val="none" w:sz="0" w:space="0" w:color="auto"/>
            <w:bottom w:val="none" w:sz="0" w:space="0" w:color="auto"/>
            <w:right w:val="none" w:sz="0" w:space="0" w:color="auto"/>
          </w:divBdr>
          <w:divsChild>
            <w:div w:id="1971013369">
              <w:marLeft w:val="0"/>
              <w:marRight w:val="0"/>
              <w:marTop w:val="0"/>
              <w:marBottom w:val="0"/>
              <w:divBdr>
                <w:top w:val="none" w:sz="0" w:space="0" w:color="auto"/>
                <w:left w:val="none" w:sz="0" w:space="0" w:color="auto"/>
                <w:bottom w:val="none" w:sz="0" w:space="0" w:color="auto"/>
                <w:right w:val="none" w:sz="0" w:space="0" w:color="auto"/>
              </w:divBdr>
              <w:divsChild>
                <w:div w:id="9103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09076">
          <w:marLeft w:val="0"/>
          <w:marRight w:val="0"/>
          <w:marTop w:val="0"/>
          <w:marBottom w:val="150"/>
          <w:divBdr>
            <w:top w:val="none" w:sz="0" w:space="0" w:color="auto"/>
            <w:left w:val="none" w:sz="0" w:space="0" w:color="auto"/>
            <w:bottom w:val="none" w:sz="0" w:space="0" w:color="auto"/>
            <w:right w:val="none" w:sz="0" w:space="0" w:color="auto"/>
          </w:divBdr>
          <w:divsChild>
            <w:div w:id="977954833">
              <w:marLeft w:val="0"/>
              <w:marRight w:val="0"/>
              <w:marTop w:val="0"/>
              <w:marBottom w:val="0"/>
              <w:divBdr>
                <w:top w:val="none" w:sz="0" w:space="0" w:color="auto"/>
                <w:left w:val="none" w:sz="0" w:space="0" w:color="auto"/>
                <w:bottom w:val="none" w:sz="0" w:space="0" w:color="auto"/>
                <w:right w:val="none" w:sz="0" w:space="0" w:color="auto"/>
              </w:divBdr>
              <w:divsChild>
                <w:div w:id="203253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245">
      <w:bodyDiv w:val="1"/>
      <w:marLeft w:val="0"/>
      <w:marRight w:val="0"/>
      <w:marTop w:val="0"/>
      <w:marBottom w:val="0"/>
      <w:divBdr>
        <w:top w:val="none" w:sz="0" w:space="0" w:color="auto"/>
        <w:left w:val="none" w:sz="0" w:space="0" w:color="auto"/>
        <w:bottom w:val="none" w:sz="0" w:space="0" w:color="auto"/>
        <w:right w:val="none" w:sz="0" w:space="0" w:color="auto"/>
      </w:divBdr>
      <w:divsChild>
        <w:div w:id="530262679">
          <w:marLeft w:val="0"/>
          <w:marRight w:val="0"/>
          <w:marTop w:val="0"/>
          <w:marBottom w:val="0"/>
          <w:divBdr>
            <w:top w:val="none" w:sz="0" w:space="0" w:color="auto"/>
            <w:left w:val="none" w:sz="0" w:space="0" w:color="auto"/>
            <w:bottom w:val="none" w:sz="0" w:space="0" w:color="auto"/>
            <w:right w:val="none" w:sz="0" w:space="0" w:color="auto"/>
          </w:divBdr>
          <w:divsChild>
            <w:div w:id="2007660069">
              <w:marLeft w:val="0"/>
              <w:marRight w:val="0"/>
              <w:marTop w:val="0"/>
              <w:marBottom w:val="0"/>
              <w:divBdr>
                <w:top w:val="none" w:sz="0" w:space="0" w:color="auto"/>
                <w:left w:val="none" w:sz="0" w:space="0" w:color="auto"/>
                <w:bottom w:val="none" w:sz="0" w:space="0" w:color="auto"/>
                <w:right w:val="none" w:sz="0" w:space="0" w:color="auto"/>
              </w:divBdr>
              <w:divsChild>
                <w:div w:id="5822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2879">
      <w:bodyDiv w:val="1"/>
      <w:marLeft w:val="0"/>
      <w:marRight w:val="0"/>
      <w:marTop w:val="0"/>
      <w:marBottom w:val="0"/>
      <w:divBdr>
        <w:top w:val="none" w:sz="0" w:space="0" w:color="auto"/>
        <w:left w:val="none" w:sz="0" w:space="0" w:color="auto"/>
        <w:bottom w:val="none" w:sz="0" w:space="0" w:color="auto"/>
        <w:right w:val="none" w:sz="0" w:space="0" w:color="auto"/>
      </w:divBdr>
    </w:div>
    <w:div w:id="436483863">
      <w:bodyDiv w:val="1"/>
      <w:marLeft w:val="0"/>
      <w:marRight w:val="0"/>
      <w:marTop w:val="0"/>
      <w:marBottom w:val="0"/>
      <w:divBdr>
        <w:top w:val="none" w:sz="0" w:space="0" w:color="auto"/>
        <w:left w:val="none" w:sz="0" w:space="0" w:color="auto"/>
        <w:bottom w:val="none" w:sz="0" w:space="0" w:color="auto"/>
        <w:right w:val="none" w:sz="0" w:space="0" w:color="auto"/>
      </w:divBdr>
    </w:div>
    <w:div w:id="550072845">
      <w:bodyDiv w:val="1"/>
      <w:marLeft w:val="0"/>
      <w:marRight w:val="0"/>
      <w:marTop w:val="0"/>
      <w:marBottom w:val="0"/>
      <w:divBdr>
        <w:top w:val="none" w:sz="0" w:space="0" w:color="auto"/>
        <w:left w:val="none" w:sz="0" w:space="0" w:color="auto"/>
        <w:bottom w:val="none" w:sz="0" w:space="0" w:color="auto"/>
        <w:right w:val="none" w:sz="0" w:space="0" w:color="auto"/>
      </w:divBdr>
    </w:div>
    <w:div w:id="564877408">
      <w:bodyDiv w:val="1"/>
      <w:marLeft w:val="0"/>
      <w:marRight w:val="0"/>
      <w:marTop w:val="0"/>
      <w:marBottom w:val="0"/>
      <w:divBdr>
        <w:top w:val="none" w:sz="0" w:space="0" w:color="auto"/>
        <w:left w:val="none" w:sz="0" w:space="0" w:color="auto"/>
        <w:bottom w:val="none" w:sz="0" w:space="0" w:color="auto"/>
        <w:right w:val="none" w:sz="0" w:space="0" w:color="auto"/>
      </w:divBdr>
    </w:div>
    <w:div w:id="587735563">
      <w:bodyDiv w:val="1"/>
      <w:marLeft w:val="0"/>
      <w:marRight w:val="0"/>
      <w:marTop w:val="0"/>
      <w:marBottom w:val="0"/>
      <w:divBdr>
        <w:top w:val="none" w:sz="0" w:space="0" w:color="auto"/>
        <w:left w:val="none" w:sz="0" w:space="0" w:color="auto"/>
        <w:bottom w:val="none" w:sz="0" w:space="0" w:color="auto"/>
        <w:right w:val="none" w:sz="0" w:space="0" w:color="auto"/>
      </w:divBdr>
    </w:div>
    <w:div w:id="589240785">
      <w:bodyDiv w:val="1"/>
      <w:marLeft w:val="0"/>
      <w:marRight w:val="0"/>
      <w:marTop w:val="0"/>
      <w:marBottom w:val="0"/>
      <w:divBdr>
        <w:top w:val="none" w:sz="0" w:space="0" w:color="auto"/>
        <w:left w:val="none" w:sz="0" w:space="0" w:color="auto"/>
        <w:bottom w:val="none" w:sz="0" w:space="0" w:color="auto"/>
        <w:right w:val="none" w:sz="0" w:space="0" w:color="auto"/>
      </w:divBdr>
    </w:div>
    <w:div w:id="627471688">
      <w:bodyDiv w:val="1"/>
      <w:marLeft w:val="0"/>
      <w:marRight w:val="0"/>
      <w:marTop w:val="0"/>
      <w:marBottom w:val="0"/>
      <w:divBdr>
        <w:top w:val="none" w:sz="0" w:space="0" w:color="auto"/>
        <w:left w:val="none" w:sz="0" w:space="0" w:color="auto"/>
        <w:bottom w:val="none" w:sz="0" w:space="0" w:color="auto"/>
        <w:right w:val="none" w:sz="0" w:space="0" w:color="auto"/>
      </w:divBdr>
    </w:div>
    <w:div w:id="771630262">
      <w:bodyDiv w:val="1"/>
      <w:marLeft w:val="0"/>
      <w:marRight w:val="0"/>
      <w:marTop w:val="0"/>
      <w:marBottom w:val="0"/>
      <w:divBdr>
        <w:top w:val="none" w:sz="0" w:space="0" w:color="auto"/>
        <w:left w:val="none" w:sz="0" w:space="0" w:color="auto"/>
        <w:bottom w:val="none" w:sz="0" w:space="0" w:color="auto"/>
        <w:right w:val="none" w:sz="0" w:space="0" w:color="auto"/>
      </w:divBdr>
    </w:div>
    <w:div w:id="776220424">
      <w:bodyDiv w:val="1"/>
      <w:marLeft w:val="0"/>
      <w:marRight w:val="0"/>
      <w:marTop w:val="0"/>
      <w:marBottom w:val="0"/>
      <w:divBdr>
        <w:top w:val="none" w:sz="0" w:space="0" w:color="auto"/>
        <w:left w:val="none" w:sz="0" w:space="0" w:color="auto"/>
        <w:bottom w:val="none" w:sz="0" w:space="0" w:color="auto"/>
        <w:right w:val="none" w:sz="0" w:space="0" w:color="auto"/>
      </w:divBdr>
      <w:divsChild>
        <w:div w:id="1536457761">
          <w:marLeft w:val="0"/>
          <w:marRight w:val="0"/>
          <w:marTop w:val="0"/>
          <w:marBottom w:val="0"/>
          <w:divBdr>
            <w:top w:val="none" w:sz="0" w:space="0" w:color="auto"/>
            <w:left w:val="none" w:sz="0" w:space="0" w:color="auto"/>
            <w:bottom w:val="none" w:sz="0" w:space="0" w:color="auto"/>
            <w:right w:val="none" w:sz="0" w:space="0" w:color="auto"/>
          </w:divBdr>
          <w:divsChild>
            <w:div w:id="367418453">
              <w:marLeft w:val="0"/>
              <w:marRight w:val="0"/>
              <w:marTop w:val="0"/>
              <w:marBottom w:val="0"/>
              <w:divBdr>
                <w:top w:val="none" w:sz="0" w:space="0" w:color="auto"/>
                <w:left w:val="none" w:sz="0" w:space="0" w:color="auto"/>
                <w:bottom w:val="none" w:sz="0" w:space="0" w:color="auto"/>
                <w:right w:val="none" w:sz="0" w:space="0" w:color="auto"/>
              </w:divBdr>
              <w:divsChild>
                <w:div w:id="1888905788">
                  <w:marLeft w:val="0"/>
                  <w:marRight w:val="0"/>
                  <w:marTop w:val="0"/>
                  <w:marBottom w:val="0"/>
                  <w:divBdr>
                    <w:top w:val="none" w:sz="0" w:space="0" w:color="auto"/>
                    <w:left w:val="none" w:sz="0" w:space="0" w:color="auto"/>
                    <w:bottom w:val="none" w:sz="0" w:space="0" w:color="auto"/>
                    <w:right w:val="none" w:sz="0" w:space="0" w:color="auto"/>
                  </w:divBdr>
                  <w:divsChild>
                    <w:div w:id="17312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7482">
      <w:bodyDiv w:val="1"/>
      <w:marLeft w:val="0"/>
      <w:marRight w:val="0"/>
      <w:marTop w:val="0"/>
      <w:marBottom w:val="0"/>
      <w:divBdr>
        <w:top w:val="none" w:sz="0" w:space="0" w:color="auto"/>
        <w:left w:val="none" w:sz="0" w:space="0" w:color="auto"/>
        <w:bottom w:val="none" w:sz="0" w:space="0" w:color="auto"/>
        <w:right w:val="none" w:sz="0" w:space="0" w:color="auto"/>
      </w:divBdr>
      <w:divsChild>
        <w:div w:id="270095174">
          <w:marLeft w:val="0"/>
          <w:marRight w:val="0"/>
          <w:marTop w:val="0"/>
          <w:marBottom w:val="0"/>
          <w:divBdr>
            <w:top w:val="none" w:sz="0" w:space="0" w:color="auto"/>
            <w:left w:val="none" w:sz="0" w:space="0" w:color="auto"/>
            <w:bottom w:val="none" w:sz="0" w:space="0" w:color="auto"/>
            <w:right w:val="none" w:sz="0" w:space="0" w:color="auto"/>
          </w:divBdr>
          <w:divsChild>
            <w:div w:id="1632395892">
              <w:marLeft w:val="0"/>
              <w:marRight w:val="0"/>
              <w:marTop w:val="0"/>
              <w:marBottom w:val="0"/>
              <w:divBdr>
                <w:top w:val="none" w:sz="0" w:space="0" w:color="auto"/>
                <w:left w:val="none" w:sz="0" w:space="0" w:color="auto"/>
                <w:bottom w:val="none" w:sz="0" w:space="0" w:color="auto"/>
                <w:right w:val="none" w:sz="0" w:space="0" w:color="auto"/>
              </w:divBdr>
              <w:divsChild>
                <w:div w:id="1112941259">
                  <w:marLeft w:val="0"/>
                  <w:marRight w:val="0"/>
                  <w:marTop w:val="0"/>
                  <w:marBottom w:val="0"/>
                  <w:divBdr>
                    <w:top w:val="none" w:sz="0" w:space="0" w:color="auto"/>
                    <w:left w:val="none" w:sz="0" w:space="0" w:color="auto"/>
                    <w:bottom w:val="none" w:sz="0" w:space="0" w:color="auto"/>
                    <w:right w:val="none" w:sz="0" w:space="0" w:color="auto"/>
                  </w:divBdr>
                  <w:divsChild>
                    <w:div w:id="10195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21932">
      <w:bodyDiv w:val="1"/>
      <w:marLeft w:val="0"/>
      <w:marRight w:val="0"/>
      <w:marTop w:val="0"/>
      <w:marBottom w:val="0"/>
      <w:divBdr>
        <w:top w:val="none" w:sz="0" w:space="0" w:color="auto"/>
        <w:left w:val="none" w:sz="0" w:space="0" w:color="auto"/>
        <w:bottom w:val="none" w:sz="0" w:space="0" w:color="auto"/>
        <w:right w:val="none" w:sz="0" w:space="0" w:color="auto"/>
      </w:divBdr>
    </w:div>
    <w:div w:id="1099259624">
      <w:bodyDiv w:val="1"/>
      <w:marLeft w:val="0"/>
      <w:marRight w:val="0"/>
      <w:marTop w:val="0"/>
      <w:marBottom w:val="0"/>
      <w:divBdr>
        <w:top w:val="none" w:sz="0" w:space="0" w:color="auto"/>
        <w:left w:val="none" w:sz="0" w:space="0" w:color="auto"/>
        <w:bottom w:val="none" w:sz="0" w:space="0" w:color="auto"/>
        <w:right w:val="none" w:sz="0" w:space="0" w:color="auto"/>
      </w:divBdr>
    </w:div>
    <w:div w:id="1125807104">
      <w:bodyDiv w:val="1"/>
      <w:marLeft w:val="0"/>
      <w:marRight w:val="0"/>
      <w:marTop w:val="0"/>
      <w:marBottom w:val="0"/>
      <w:divBdr>
        <w:top w:val="none" w:sz="0" w:space="0" w:color="auto"/>
        <w:left w:val="none" w:sz="0" w:space="0" w:color="auto"/>
        <w:bottom w:val="none" w:sz="0" w:space="0" w:color="auto"/>
        <w:right w:val="none" w:sz="0" w:space="0" w:color="auto"/>
      </w:divBdr>
      <w:divsChild>
        <w:div w:id="1889682438">
          <w:marLeft w:val="0"/>
          <w:marRight w:val="0"/>
          <w:marTop w:val="0"/>
          <w:marBottom w:val="0"/>
          <w:divBdr>
            <w:top w:val="none" w:sz="0" w:space="0" w:color="auto"/>
            <w:left w:val="none" w:sz="0" w:space="0" w:color="auto"/>
            <w:bottom w:val="none" w:sz="0" w:space="0" w:color="auto"/>
            <w:right w:val="none" w:sz="0" w:space="0" w:color="auto"/>
          </w:divBdr>
          <w:divsChild>
            <w:div w:id="1526862979">
              <w:marLeft w:val="0"/>
              <w:marRight w:val="0"/>
              <w:marTop w:val="0"/>
              <w:marBottom w:val="0"/>
              <w:divBdr>
                <w:top w:val="none" w:sz="0" w:space="0" w:color="auto"/>
                <w:left w:val="none" w:sz="0" w:space="0" w:color="auto"/>
                <w:bottom w:val="none" w:sz="0" w:space="0" w:color="auto"/>
                <w:right w:val="none" w:sz="0" w:space="0" w:color="auto"/>
              </w:divBdr>
              <w:divsChild>
                <w:div w:id="3442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661557">
      <w:bodyDiv w:val="1"/>
      <w:marLeft w:val="0"/>
      <w:marRight w:val="0"/>
      <w:marTop w:val="0"/>
      <w:marBottom w:val="0"/>
      <w:divBdr>
        <w:top w:val="none" w:sz="0" w:space="0" w:color="auto"/>
        <w:left w:val="none" w:sz="0" w:space="0" w:color="auto"/>
        <w:bottom w:val="none" w:sz="0" w:space="0" w:color="auto"/>
        <w:right w:val="none" w:sz="0" w:space="0" w:color="auto"/>
      </w:divBdr>
      <w:divsChild>
        <w:div w:id="938754141">
          <w:marLeft w:val="0"/>
          <w:marRight w:val="0"/>
          <w:marTop w:val="0"/>
          <w:marBottom w:val="0"/>
          <w:divBdr>
            <w:top w:val="none" w:sz="0" w:space="0" w:color="auto"/>
            <w:left w:val="none" w:sz="0" w:space="0" w:color="auto"/>
            <w:bottom w:val="none" w:sz="0" w:space="0" w:color="auto"/>
            <w:right w:val="none" w:sz="0" w:space="0" w:color="auto"/>
          </w:divBdr>
          <w:divsChild>
            <w:div w:id="2017144820">
              <w:marLeft w:val="0"/>
              <w:marRight w:val="0"/>
              <w:marTop w:val="0"/>
              <w:marBottom w:val="0"/>
              <w:divBdr>
                <w:top w:val="none" w:sz="0" w:space="0" w:color="auto"/>
                <w:left w:val="none" w:sz="0" w:space="0" w:color="auto"/>
                <w:bottom w:val="none" w:sz="0" w:space="0" w:color="auto"/>
                <w:right w:val="none" w:sz="0" w:space="0" w:color="auto"/>
              </w:divBdr>
              <w:divsChild>
                <w:div w:id="19735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92918">
      <w:bodyDiv w:val="1"/>
      <w:marLeft w:val="0"/>
      <w:marRight w:val="0"/>
      <w:marTop w:val="0"/>
      <w:marBottom w:val="0"/>
      <w:divBdr>
        <w:top w:val="none" w:sz="0" w:space="0" w:color="auto"/>
        <w:left w:val="none" w:sz="0" w:space="0" w:color="auto"/>
        <w:bottom w:val="none" w:sz="0" w:space="0" w:color="auto"/>
        <w:right w:val="none" w:sz="0" w:space="0" w:color="auto"/>
      </w:divBdr>
    </w:div>
    <w:div w:id="1182667854">
      <w:bodyDiv w:val="1"/>
      <w:marLeft w:val="0"/>
      <w:marRight w:val="0"/>
      <w:marTop w:val="0"/>
      <w:marBottom w:val="0"/>
      <w:divBdr>
        <w:top w:val="none" w:sz="0" w:space="0" w:color="auto"/>
        <w:left w:val="none" w:sz="0" w:space="0" w:color="auto"/>
        <w:bottom w:val="none" w:sz="0" w:space="0" w:color="auto"/>
        <w:right w:val="none" w:sz="0" w:space="0" w:color="auto"/>
      </w:divBdr>
    </w:div>
    <w:div w:id="1234506000">
      <w:bodyDiv w:val="1"/>
      <w:marLeft w:val="0"/>
      <w:marRight w:val="0"/>
      <w:marTop w:val="0"/>
      <w:marBottom w:val="0"/>
      <w:divBdr>
        <w:top w:val="none" w:sz="0" w:space="0" w:color="auto"/>
        <w:left w:val="none" w:sz="0" w:space="0" w:color="auto"/>
        <w:bottom w:val="none" w:sz="0" w:space="0" w:color="auto"/>
        <w:right w:val="none" w:sz="0" w:space="0" w:color="auto"/>
      </w:divBdr>
    </w:div>
    <w:div w:id="1301614130">
      <w:bodyDiv w:val="1"/>
      <w:marLeft w:val="0"/>
      <w:marRight w:val="0"/>
      <w:marTop w:val="0"/>
      <w:marBottom w:val="0"/>
      <w:divBdr>
        <w:top w:val="none" w:sz="0" w:space="0" w:color="auto"/>
        <w:left w:val="none" w:sz="0" w:space="0" w:color="auto"/>
        <w:bottom w:val="none" w:sz="0" w:space="0" w:color="auto"/>
        <w:right w:val="none" w:sz="0" w:space="0" w:color="auto"/>
      </w:divBdr>
    </w:div>
    <w:div w:id="1387726888">
      <w:bodyDiv w:val="1"/>
      <w:marLeft w:val="0"/>
      <w:marRight w:val="0"/>
      <w:marTop w:val="0"/>
      <w:marBottom w:val="0"/>
      <w:divBdr>
        <w:top w:val="none" w:sz="0" w:space="0" w:color="auto"/>
        <w:left w:val="none" w:sz="0" w:space="0" w:color="auto"/>
        <w:bottom w:val="none" w:sz="0" w:space="0" w:color="auto"/>
        <w:right w:val="none" w:sz="0" w:space="0" w:color="auto"/>
      </w:divBdr>
    </w:div>
    <w:div w:id="1421632982">
      <w:bodyDiv w:val="1"/>
      <w:marLeft w:val="0"/>
      <w:marRight w:val="0"/>
      <w:marTop w:val="0"/>
      <w:marBottom w:val="0"/>
      <w:divBdr>
        <w:top w:val="none" w:sz="0" w:space="0" w:color="auto"/>
        <w:left w:val="none" w:sz="0" w:space="0" w:color="auto"/>
        <w:bottom w:val="none" w:sz="0" w:space="0" w:color="auto"/>
        <w:right w:val="none" w:sz="0" w:space="0" w:color="auto"/>
      </w:divBdr>
    </w:div>
    <w:div w:id="1434201984">
      <w:bodyDiv w:val="1"/>
      <w:marLeft w:val="0"/>
      <w:marRight w:val="0"/>
      <w:marTop w:val="0"/>
      <w:marBottom w:val="0"/>
      <w:divBdr>
        <w:top w:val="none" w:sz="0" w:space="0" w:color="auto"/>
        <w:left w:val="none" w:sz="0" w:space="0" w:color="auto"/>
        <w:bottom w:val="none" w:sz="0" w:space="0" w:color="auto"/>
        <w:right w:val="none" w:sz="0" w:space="0" w:color="auto"/>
      </w:divBdr>
      <w:divsChild>
        <w:div w:id="7680346">
          <w:marLeft w:val="0"/>
          <w:marRight w:val="0"/>
          <w:marTop w:val="0"/>
          <w:marBottom w:val="150"/>
          <w:divBdr>
            <w:top w:val="none" w:sz="0" w:space="0" w:color="auto"/>
            <w:left w:val="none" w:sz="0" w:space="0" w:color="auto"/>
            <w:bottom w:val="none" w:sz="0" w:space="0" w:color="auto"/>
            <w:right w:val="none" w:sz="0" w:space="0" w:color="auto"/>
          </w:divBdr>
          <w:divsChild>
            <w:div w:id="509610855">
              <w:marLeft w:val="0"/>
              <w:marRight w:val="0"/>
              <w:marTop w:val="0"/>
              <w:marBottom w:val="0"/>
              <w:divBdr>
                <w:top w:val="none" w:sz="0" w:space="0" w:color="auto"/>
                <w:left w:val="none" w:sz="0" w:space="0" w:color="auto"/>
                <w:bottom w:val="none" w:sz="0" w:space="0" w:color="auto"/>
                <w:right w:val="none" w:sz="0" w:space="0" w:color="auto"/>
              </w:divBdr>
              <w:divsChild>
                <w:div w:id="50274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746">
          <w:marLeft w:val="0"/>
          <w:marRight w:val="0"/>
          <w:marTop w:val="0"/>
          <w:marBottom w:val="150"/>
          <w:divBdr>
            <w:top w:val="none" w:sz="0" w:space="0" w:color="auto"/>
            <w:left w:val="none" w:sz="0" w:space="0" w:color="auto"/>
            <w:bottom w:val="none" w:sz="0" w:space="0" w:color="auto"/>
            <w:right w:val="none" w:sz="0" w:space="0" w:color="auto"/>
          </w:divBdr>
          <w:divsChild>
            <w:div w:id="1340083271">
              <w:marLeft w:val="0"/>
              <w:marRight w:val="0"/>
              <w:marTop w:val="0"/>
              <w:marBottom w:val="0"/>
              <w:divBdr>
                <w:top w:val="none" w:sz="0" w:space="0" w:color="auto"/>
                <w:left w:val="none" w:sz="0" w:space="0" w:color="auto"/>
                <w:bottom w:val="none" w:sz="0" w:space="0" w:color="auto"/>
                <w:right w:val="none" w:sz="0" w:space="0" w:color="auto"/>
              </w:divBdr>
              <w:divsChild>
                <w:div w:id="39590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6360">
      <w:bodyDiv w:val="1"/>
      <w:marLeft w:val="0"/>
      <w:marRight w:val="0"/>
      <w:marTop w:val="0"/>
      <w:marBottom w:val="0"/>
      <w:divBdr>
        <w:top w:val="none" w:sz="0" w:space="0" w:color="auto"/>
        <w:left w:val="none" w:sz="0" w:space="0" w:color="auto"/>
        <w:bottom w:val="none" w:sz="0" w:space="0" w:color="auto"/>
        <w:right w:val="none" w:sz="0" w:space="0" w:color="auto"/>
      </w:divBdr>
      <w:divsChild>
        <w:div w:id="237175000">
          <w:marLeft w:val="0"/>
          <w:marRight w:val="0"/>
          <w:marTop w:val="0"/>
          <w:marBottom w:val="0"/>
          <w:divBdr>
            <w:top w:val="none" w:sz="0" w:space="0" w:color="auto"/>
            <w:left w:val="none" w:sz="0" w:space="0" w:color="auto"/>
            <w:bottom w:val="none" w:sz="0" w:space="0" w:color="auto"/>
            <w:right w:val="none" w:sz="0" w:space="0" w:color="auto"/>
          </w:divBdr>
          <w:divsChild>
            <w:div w:id="463427751">
              <w:marLeft w:val="0"/>
              <w:marRight w:val="0"/>
              <w:marTop w:val="0"/>
              <w:marBottom w:val="0"/>
              <w:divBdr>
                <w:top w:val="none" w:sz="0" w:space="0" w:color="auto"/>
                <w:left w:val="none" w:sz="0" w:space="0" w:color="auto"/>
                <w:bottom w:val="none" w:sz="0" w:space="0" w:color="auto"/>
                <w:right w:val="none" w:sz="0" w:space="0" w:color="auto"/>
              </w:divBdr>
              <w:divsChild>
                <w:div w:id="1141264588">
                  <w:marLeft w:val="0"/>
                  <w:marRight w:val="0"/>
                  <w:marTop w:val="0"/>
                  <w:marBottom w:val="0"/>
                  <w:divBdr>
                    <w:top w:val="none" w:sz="0" w:space="0" w:color="auto"/>
                    <w:left w:val="none" w:sz="0" w:space="0" w:color="auto"/>
                    <w:bottom w:val="none" w:sz="0" w:space="0" w:color="auto"/>
                    <w:right w:val="none" w:sz="0" w:space="0" w:color="auto"/>
                  </w:divBdr>
                  <w:divsChild>
                    <w:div w:id="1235550773">
                      <w:marLeft w:val="0"/>
                      <w:marRight w:val="0"/>
                      <w:marTop w:val="0"/>
                      <w:marBottom w:val="0"/>
                      <w:divBdr>
                        <w:top w:val="none" w:sz="0" w:space="0" w:color="auto"/>
                        <w:left w:val="none" w:sz="0" w:space="0" w:color="auto"/>
                        <w:bottom w:val="none" w:sz="0" w:space="0" w:color="auto"/>
                        <w:right w:val="none" w:sz="0" w:space="0" w:color="auto"/>
                      </w:divBdr>
                    </w:div>
                  </w:divsChild>
                </w:div>
                <w:div w:id="2143493653">
                  <w:marLeft w:val="0"/>
                  <w:marRight w:val="0"/>
                  <w:marTop w:val="0"/>
                  <w:marBottom w:val="0"/>
                  <w:divBdr>
                    <w:top w:val="none" w:sz="0" w:space="0" w:color="auto"/>
                    <w:left w:val="none" w:sz="0" w:space="0" w:color="auto"/>
                    <w:bottom w:val="none" w:sz="0" w:space="0" w:color="auto"/>
                    <w:right w:val="none" w:sz="0" w:space="0" w:color="auto"/>
                  </w:divBdr>
                  <w:divsChild>
                    <w:div w:id="141466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689617">
      <w:bodyDiv w:val="1"/>
      <w:marLeft w:val="0"/>
      <w:marRight w:val="0"/>
      <w:marTop w:val="0"/>
      <w:marBottom w:val="0"/>
      <w:divBdr>
        <w:top w:val="none" w:sz="0" w:space="0" w:color="auto"/>
        <w:left w:val="none" w:sz="0" w:space="0" w:color="auto"/>
        <w:bottom w:val="none" w:sz="0" w:space="0" w:color="auto"/>
        <w:right w:val="none" w:sz="0" w:space="0" w:color="auto"/>
      </w:divBdr>
    </w:div>
    <w:div w:id="1523394811">
      <w:bodyDiv w:val="1"/>
      <w:marLeft w:val="0"/>
      <w:marRight w:val="0"/>
      <w:marTop w:val="0"/>
      <w:marBottom w:val="0"/>
      <w:divBdr>
        <w:top w:val="none" w:sz="0" w:space="0" w:color="auto"/>
        <w:left w:val="none" w:sz="0" w:space="0" w:color="auto"/>
        <w:bottom w:val="none" w:sz="0" w:space="0" w:color="auto"/>
        <w:right w:val="none" w:sz="0" w:space="0" w:color="auto"/>
      </w:divBdr>
    </w:div>
    <w:div w:id="1681156151">
      <w:bodyDiv w:val="1"/>
      <w:marLeft w:val="0"/>
      <w:marRight w:val="0"/>
      <w:marTop w:val="0"/>
      <w:marBottom w:val="0"/>
      <w:divBdr>
        <w:top w:val="none" w:sz="0" w:space="0" w:color="auto"/>
        <w:left w:val="none" w:sz="0" w:space="0" w:color="auto"/>
        <w:bottom w:val="none" w:sz="0" w:space="0" w:color="auto"/>
        <w:right w:val="none" w:sz="0" w:space="0" w:color="auto"/>
      </w:divBdr>
    </w:div>
    <w:div w:id="1741781024">
      <w:bodyDiv w:val="1"/>
      <w:marLeft w:val="0"/>
      <w:marRight w:val="0"/>
      <w:marTop w:val="0"/>
      <w:marBottom w:val="0"/>
      <w:divBdr>
        <w:top w:val="none" w:sz="0" w:space="0" w:color="auto"/>
        <w:left w:val="none" w:sz="0" w:space="0" w:color="auto"/>
        <w:bottom w:val="none" w:sz="0" w:space="0" w:color="auto"/>
        <w:right w:val="none" w:sz="0" w:space="0" w:color="auto"/>
      </w:divBdr>
    </w:div>
    <w:div w:id="1836188548">
      <w:bodyDiv w:val="1"/>
      <w:marLeft w:val="0"/>
      <w:marRight w:val="0"/>
      <w:marTop w:val="0"/>
      <w:marBottom w:val="0"/>
      <w:divBdr>
        <w:top w:val="none" w:sz="0" w:space="0" w:color="auto"/>
        <w:left w:val="none" w:sz="0" w:space="0" w:color="auto"/>
        <w:bottom w:val="none" w:sz="0" w:space="0" w:color="auto"/>
        <w:right w:val="none" w:sz="0" w:space="0" w:color="auto"/>
      </w:divBdr>
      <w:divsChild>
        <w:div w:id="1026562511">
          <w:marLeft w:val="0"/>
          <w:marRight w:val="0"/>
          <w:marTop w:val="0"/>
          <w:marBottom w:val="150"/>
          <w:divBdr>
            <w:top w:val="none" w:sz="0" w:space="0" w:color="auto"/>
            <w:left w:val="none" w:sz="0" w:space="0" w:color="auto"/>
            <w:bottom w:val="none" w:sz="0" w:space="0" w:color="auto"/>
            <w:right w:val="none" w:sz="0" w:space="0" w:color="auto"/>
          </w:divBdr>
          <w:divsChild>
            <w:div w:id="1362046827">
              <w:marLeft w:val="0"/>
              <w:marRight w:val="0"/>
              <w:marTop w:val="0"/>
              <w:marBottom w:val="0"/>
              <w:divBdr>
                <w:top w:val="none" w:sz="0" w:space="0" w:color="auto"/>
                <w:left w:val="none" w:sz="0" w:space="0" w:color="auto"/>
                <w:bottom w:val="none" w:sz="0" w:space="0" w:color="auto"/>
                <w:right w:val="none" w:sz="0" w:space="0" w:color="auto"/>
              </w:divBdr>
              <w:divsChild>
                <w:div w:id="7251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501">
          <w:marLeft w:val="0"/>
          <w:marRight w:val="0"/>
          <w:marTop w:val="0"/>
          <w:marBottom w:val="150"/>
          <w:divBdr>
            <w:top w:val="none" w:sz="0" w:space="0" w:color="auto"/>
            <w:left w:val="none" w:sz="0" w:space="0" w:color="auto"/>
            <w:bottom w:val="none" w:sz="0" w:space="0" w:color="auto"/>
            <w:right w:val="none" w:sz="0" w:space="0" w:color="auto"/>
          </w:divBdr>
          <w:divsChild>
            <w:div w:id="999621417">
              <w:marLeft w:val="0"/>
              <w:marRight w:val="0"/>
              <w:marTop w:val="0"/>
              <w:marBottom w:val="0"/>
              <w:divBdr>
                <w:top w:val="none" w:sz="0" w:space="0" w:color="auto"/>
                <w:left w:val="none" w:sz="0" w:space="0" w:color="auto"/>
                <w:bottom w:val="none" w:sz="0" w:space="0" w:color="auto"/>
                <w:right w:val="none" w:sz="0" w:space="0" w:color="auto"/>
              </w:divBdr>
              <w:divsChild>
                <w:div w:id="96242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8535">
          <w:marLeft w:val="0"/>
          <w:marRight w:val="0"/>
          <w:marTop w:val="0"/>
          <w:marBottom w:val="150"/>
          <w:divBdr>
            <w:top w:val="none" w:sz="0" w:space="0" w:color="auto"/>
            <w:left w:val="none" w:sz="0" w:space="0" w:color="auto"/>
            <w:bottom w:val="none" w:sz="0" w:space="0" w:color="auto"/>
            <w:right w:val="none" w:sz="0" w:space="0" w:color="auto"/>
          </w:divBdr>
          <w:divsChild>
            <w:div w:id="1963220592">
              <w:marLeft w:val="0"/>
              <w:marRight w:val="0"/>
              <w:marTop w:val="0"/>
              <w:marBottom w:val="0"/>
              <w:divBdr>
                <w:top w:val="none" w:sz="0" w:space="0" w:color="auto"/>
                <w:left w:val="none" w:sz="0" w:space="0" w:color="auto"/>
                <w:bottom w:val="none" w:sz="0" w:space="0" w:color="auto"/>
                <w:right w:val="none" w:sz="0" w:space="0" w:color="auto"/>
              </w:divBdr>
              <w:divsChild>
                <w:div w:id="3387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861">
      <w:bodyDiv w:val="1"/>
      <w:marLeft w:val="0"/>
      <w:marRight w:val="0"/>
      <w:marTop w:val="0"/>
      <w:marBottom w:val="0"/>
      <w:divBdr>
        <w:top w:val="none" w:sz="0" w:space="0" w:color="auto"/>
        <w:left w:val="none" w:sz="0" w:space="0" w:color="auto"/>
        <w:bottom w:val="none" w:sz="0" w:space="0" w:color="auto"/>
        <w:right w:val="none" w:sz="0" w:space="0" w:color="auto"/>
      </w:divBdr>
      <w:divsChild>
        <w:div w:id="1690446672">
          <w:marLeft w:val="0"/>
          <w:marRight w:val="0"/>
          <w:marTop w:val="0"/>
          <w:marBottom w:val="0"/>
          <w:divBdr>
            <w:top w:val="none" w:sz="0" w:space="0" w:color="auto"/>
            <w:left w:val="none" w:sz="0" w:space="0" w:color="auto"/>
            <w:bottom w:val="none" w:sz="0" w:space="0" w:color="auto"/>
            <w:right w:val="none" w:sz="0" w:space="0" w:color="auto"/>
          </w:divBdr>
          <w:divsChild>
            <w:div w:id="1248073238">
              <w:marLeft w:val="0"/>
              <w:marRight w:val="0"/>
              <w:marTop w:val="0"/>
              <w:marBottom w:val="150"/>
              <w:divBdr>
                <w:top w:val="none" w:sz="0" w:space="0" w:color="auto"/>
                <w:left w:val="none" w:sz="0" w:space="0" w:color="auto"/>
                <w:bottom w:val="none" w:sz="0" w:space="0" w:color="auto"/>
                <w:right w:val="none" w:sz="0" w:space="0" w:color="auto"/>
              </w:divBdr>
              <w:divsChild>
                <w:div w:id="2043968996">
                  <w:marLeft w:val="0"/>
                  <w:marRight w:val="0"/>
                  <w:marTop w:val="0"/>
                  <w:marBottom w:val="0"/>
                  <w:divBdr>
                    <w:top w:val="none" w:sz="0" w:space="0" w:color="auto"/>
                    <w:left w:val="none" w:sz="0" w:space="0" w:color="auto"/>
                    <w:bottom w:val="none" w:sz="0" w:space="0" w:color="auto"/>
                    <w:right w:val="none" w:sz="0" w:space="0" w:color="auto"/>
                  </w:divBdr>
                  <w:divsChild>
                    <w:div w:id="169399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70592">
              <w:marLeft w:val="0"/>
              <w:marRight w:val="0"/>
              <w:marTop w:val="0"/>
              <w:marBottom w:val="150"/>
              <w:divBdr>
                <w:top w:val="none" w:sz="0" w:space="0" w:color="auto"/>
                <w:left w:val="none" w:sz="0" w:space="0" w:color="auto"/>
                <w:bottom w:val="none" w:sz="0" w:space="0" w:color="auto"/>
                <w:right w:val="none" w:sz="0" w:space="0" w:color="auto"/>
              </w:divBdr>
              <w:divsChild>
                <w:div w:id="384909334">
                  <w:marLeft w:val="0"/>
                  <w:marRight w:val="0"/>
                  <w:marTop w:val="0"/>
                  <w:marBottom w:val="0"/>
                  <w:divBdr>
                    <w:top w:val="none" w:sz="0" w:space="0" w:color="auto"/>
                    <w:left w:val="none" w:sz="0" w:space="0" w:color="auto"/>
                    <w:bottom w:val="none" w:sz="0" w:space="0" w:color="auto"/>
                    <w:right w:val="none" w:sz="0" w:space="0" w:color="auto"/>
                  </w:divBdr>
                  <w:divsChild>
                    <w:div w:id="13004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7925">
              <w:marLeft w:val="0"/>
              <w:marRight w:val="0"/>
              <w:marTop w:val="0"/>
              <w:marBottom w:val="150"/>
              <w:divBdr>
                <w:top w:val="none" w:sz="0" w:space="0" w:color="auto"/>
                <w:left w:val="none" w:sz="0" w:space="0" w:color="auto"/>
                <w:bottom w:val="none" w:sz="0" w:space="0" w:color="auto"/>
                <w:right w:val="none" w:sz="0" w:space="0" w:color="auto"/>
              </w:divBdr>
              <w:divsChild>
                <w:div w:id="197204077">
                  <w:marLeft w:val="0"/>
                  <w:marRight w:val="0"/>
                  <w:marTop w:val="0"/>
                  <w:marBottom w:val="0"/>
                  <w:divBdr>
                    <w:top w:val="none" w:sz="0" w:space="0" w:color="auto"/>
                    <w:left w:val="none" w:sz="0" w:space="0" w:color="auto"/>
                    <w:bottom w:val="none" w:sz="0" w:space="0" w:color="auto"/>
                    <w:right w:val="none" w:sz="0" w:space="0" w:color="auto"/>
                  </w:divBdr>
                  <w:divsChild>
                    <w:div w:id="8683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22183">
              <w:marLeft w:val="0"/>
              <w:marRight w:val="0"/>
              <w:marTop w:val="0"/>
              <w:marBottom w:val="150"/>
              <w:divBdr>
                <w:top w:val="none" w:sz="0" w:space="0" w:color="auto"/>
                <w:left w:val="none" w:sz="0" w:space="0" w:color="auto"/>
                <w:bottom w:val="none" w:sz="0" w:space="0" w:color="auto"/>
                <w:right w:val="none" w:sz="0" w:space="0" w:color="auto"/>
              </w:divBdr>
              <w:divsChild>
                <w:div w:id="1381397279">
                  <w:marLeft w:val="0"/>
                  <w:marRight w:val="0"/>
                  <w:marTop w:val="0"/>
                  <w:marBottom w:val="0"/>
                  <w:divBdr>
                    <w:top w:val="none" w:sz="0" w:space="0" w:color="auto"/>
                    <w:left w:val="none" w:sz="0" w:space="0" w:color="auto"/>
                    <w:bottom w:val="none" w:sz="0" w:space="0" w:color="auto"/>
                    <w:right w:val="none" w:sz="0" w:space="0" w:color="auto"/>
                  </w:divBdr>
                  <w:divsChild>
                    <w:div w:id="17650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6106">
              <w:marLeft w:val="0"/>
              <w:marRight w:val="0"/>
              <w:marTop w:val="0"/>
              <w:marBottom w:val="150"/>
              <w:divBdr>
                <w:top w:val="none" w:sz="0" w:space="0" w:color="auto"/>
                <w:left w:val="none" w:sz="0" w:space="0" w:color="auto"/>
                <w:bottom w:val="none" w:sz="0" w:space="0" w:color="auto"/>
                <w:right w:val="none" w:sz="0" w:space="0" w:color="auto"/>
              </w:divBdr>
              <w:divsChild>
                <w:div w:id="220285828">
                  <w:marLeft w:val="0"/>
                  <w:marRight w:val="0"/>
                  <w:marTop w:val="0"/>
                  <w:marBottom w:val="0"/>
                  <w:divBdr>
                    <w:top w:val="none" w:sz="0" w:space="0" w:color="auto"/>
                    <w:left w:val="none" w:sz="0" w:space="0" w:color="auto"/>
                    <w:bottom w:val="none" w:sz="0" w:space="0" w:color="auto"/>
                    <w:right w:val="none" w:sz="0" w:space="0" w:color="auto"/>
                  </w:divBdr>
                  <w:divsChild>
                    <w:div w:id="4268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8604">
          <w:marLeft w:val="0"/>
          <w:marRight w:val="0"/>
          <w:marTop w:val="0"/>
          <w:marBottom w:val="0"/>
          <w:divBdr>
            <w:top w:val="none" w:sz="0" w:space="0" w:color="auto"/>
            <w:left w:val="none" w:sz="0" w:space="0" w:color="auto"/>
            <w:bottom w:val="none" w:sz="0" w:space="0" w:color="auto"/>
            <w:right w:val="none" w:sz="0" w:space="0" w:color="auto"/>
          </w:divBdr>
          <w:divsChild>
            <w:div w:id="531186718">
              <w:marLeft w:val="0"/>
              <w:marRight w:val="0"/>
              <w:marTop w:val="0"/>
              <w:marBottom w:val="150"/>
              <w:divBdr>
                <w:top w:val="none" w:sz="0" w:space="0" w:color="auto"/>
                <w:left w:val="none" w:sz="0" w:space="0" w:color="auto"/>
                <w:bottom w:val="none" w:sz="0" w:space="0" w:color="auto"/>
                <w:right w:val="none" w:sz="0" w:space="0" w:color="auto"/>
              </w:divBdr>
              <w:divsChild>
                <w:div w:id="1005279159">
                  <w:marLeft w:val="0"/>
                  <w:marRight w:val="0"/>
                  <w:marTop w:val="0"/>
                  <w:marBottom w:val="0"/>
                  <w:divBdr>
                    <w:top w:val="none" w:sz="0" w:space="0" w:color="auto"/>
                    <w:left w:val="none" w:sz="0" w:space="0" w:color="auto"/>
                    <w:bottom w:val="none" w:sz="0" w:space="0" w:color="auto"/>
                    <w:right w:val="none" w:sz="0" w:space="0" w:color="auto"/>
                  </w:divBdr>
                  <w:divsChild>
                    <w:div w:id="899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0287">
              <w:marLeft w:val="0"/>
              <w:marRight w:val="0"/>
              <w:marTop w:val="0"/>
              <w:marBottom w:val="150"/>
              <w:divBdr>
                <w:top w:val="none" w:sz="0" w:space="0" w:color="auto"/>
                <w:left w:val="none" w:sz="0" w:space="0" w:color="auto"/>
                <w:bottom w:val="none" w:sz="0" w:space="0" w:color="auto"/>
                <w:right w:val="none" w:sz="0" w:space="0" w:color="auto"/>
              </w:divBdr>
              <w:divsChild>
                <w:div w:id="633949055">
                  <w:marLeft w:val="0"/>
                  <w:marRight w:val="0"/>
                  <w:marTop w:val="0"/>
                  <w:marBottom w:val="0"/>
                  <w:divBdr>
                    <w:top w:val="none" w:sz="0" w:space="0" w:color="auto"/>
                    <w:left w:val="none" w:sz="0" w:space="0" w:color="auto"/>
                    <w:bottom w:val="none" w:sz="0" w:space="0" w:color="auto"/>
                    <w:right w:val="none" w:sz="0" w:space="0" w:color="auto"/>
                  </w:divBdr>
                  <w:divsChild>
                    <w:div w:id="13105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70490">
              <w:marLeft w:val="0"/>
              <w:marRight w:val="0"/>
              <w:marTop w:val="0"/>
              <w:marBottom w:val="150"/>
              <w:divBdr>
                <w:top w:val="none" w:sz="0" w:space="0" w:color="auto"/>
                <w:left w:val="none" w:sz="0" w:space="0" w:color="auto"/>
                <w:bottom w:val="none" w:sz="0" w:space="0" w:color="auto"/>
                <w:right w:val="none" w:sz="0" w:space="0" w:color="auto"/>
              </w:divBdr>
              <w:divsChild>
                <w:div w:id="1235892862">
                  <w:marLeft w:val="0"/>
                  <w:marRight w:val="0"/>
                  <w:marTop w:val="0"/>
                  <w:marBottom w:val="0"/>
                  <w:divBdr>
                    <w:top w:val="none" w:sz="0" w:space="0" w:color="auto"/>
                    <w:left w:val="none" w:sz="0" w:space="0" w:color="auto"/>
                    <w:bottom w:val="none" w:sz="0" w:space="0" w:color="auto"/>
                    <w:right w:val="none" w:sz="0" w:space="0" w:color="auto"/>
                  </w:divBdr>
                  <w:divsChild>
                    <w:div w:id="143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376206">
              <w:marLeft w:val="0"/>
              <w:marRight w:val="0"/>
              <w:marTop w:val="0"/>
              <w:marBottom w:val="150"/>
              <w:divBdr>
                <w:top w:val="none" w:sz="0" w:space="0" w:color="auto"/>
                <w:left w:val="none" w:sz="0" w:space="0" w:color="auto"/>
                <w:bottom w:val="none" w:sz="0" w:space="0" w:color="auto"/>
                <w:right w:val="none" w:sz="0" w:space="0" w:color="auto"/>
              </w:divBdr>
              <w:divsChild>
                <w:div w:id="840243596">
                  <w:marLeft w:val="0"/>
                  <w:marRight w:val="0"/>
                  <w:marTop w:val="0"/>
                  <w:marBottom w:val="0"/>
                  <w:divBdr>
                    <w:top w:val="none" w:sz="0" w:space="0" w:color="auto"/>
                    <w:left w:val="none" w:sz="0" w:space="0" w:color="auto"/>
                    <w:bottom w:val="none" w:sz="0" w:space="0" w:color="auto"/>
                    <w:right w:val="none" w:sz="0" w:space="0" w:color="auto"/>
                  </w:divBdr>
                  <w:divsChild>
                    <w:div w:id="142745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954646">
          <w:marLeft w:val="0"/>
          <w:marRight w:val="0"/>
          <w:marTop w:val="0"/>
          <w:marBottom w:val="0"/>
          <w:divBdr>
            <w:top w:val="none" w:sz="0" w:space="0" w:color="auto"/>
            <w:left w:val="none" w:sz="0" w:space="0" w:color="auto"/>
            <w:bottom w:val="none" w:sz="0" w:space="0" w:color="auto"/>
            <w:right w:val="none" w:sz="0" w:space="0" w:color="auto"/>
          </w:divBdr>
          <w:divsChild>
            <w:div w:id="564266630">
              <w:marLeft w:val="0"/>
              <w:marRight w:val="0"/>
              <w:marTop w:val="0"/>
              <w:marBottom w:val="150"/>
              <w:divBdr>
                <w:top w:val="none" w:sz="0" w:space="0" w:color="auto"/>
                <w:left w:val="none" w:sz="0" w:space="0" w:color="auto"/>
                <w:bottom w:val="none" w:sz="0" w:space="0" w:color="auto"/>
                <w:right w:val="none" w:sz="0" w:space="0" w:color="auto"/>
              </w:divBdr>
              <w:divsChild>
                <w:div w:id="1739747063">
                  <w:marLeft w:val="0"/>
                  <w:marRight w:val="0"/>
                  <w:marTop w:val="0"/>
                  <w:marBottom w:val="0"/>
                  <w:divBdr>
                    <w:top w:val="none" w:sz="0" w:space="0" w:color="auto"/>
                    <w:left w:val="none" w:sz="0" w:space="0" w:color="auto"/>
                    <w:bottom w:val="none" w:sz="0" w:space="0" w:color="auto"/>
                    <w:right w:val="none" w:sz="0" w:space="0" w:color="auto"/>
                  </w:divBdr>
                  <w:divsChild>
                    <w:div w:id="3580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8273">
              <w:marLeft w:val="0"/>
              <w:marRight w:val="0"/>
              <w:marTop w:val="0"/>
              <w:marBottom w:val="150"/>
              <w:divBdr>
                <w:top w:val="none" w:sz="0" w:space="0" w:color="auto"/>
                <w:left w:val="none" w:sz="0" w:space="0" w:color="auto"/>
                <w:bottom w:val="none" w:sz="0" w:space="0" w:color="auto"/>
                <w:right w:val="none" w:sz="0" w:space="0" w:color="auto"/>
              </w:divBdr>
              <w:divsChild>
                <w:div w:id="2040080566">
                  <w:marLeft w:val="0"/>
                  <w:marRight w:val="0"/>
                  <w:marTop w:val="0"/>
                  <w:marBottom w:val="0"/>
                  <w:divBdr>
                    <w:top w:val="none" w:sz="0" w:space="0" w:color="auto"/>
                    <w:left w:val="none" w:sz="0" w:space="0" w:color="auto"/>
                    <w:bottom w:val="none" w:sz="0" w:space="0" w:color="auto"/>
                    <w:right w:val="none" w:sz="0" w:space="0" w:color="auto"/>
                  </w:divBdr>
                  <w:divsChild>
                    <w:div w:id="136702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7399">
              <w:marLeft w:val="0"/>
              <w:marRight w:val="0"/>
              <w:marTop w:val="0"/>
              <w:marBottom w:val="150"/>
              <w:divBdr>
                <w:top w:val="none" w:sz="0" w:space="0" w:color="auto"/>
                <w:left w:val="none" w:sz="0" w:space="0" w:color="auto"/>
                <w:bottom w:val="none" w:sz="0" w:space="0" w:color="auto"/>
                <w:right w:val="none" w:sz="0" w:space="0" w:color="auto"/>
              </w:divBdr>
              <w:divsChild>
                <w:div w:id="2047440233">
                  <w:marLeft w:val="0"/>
                  <w:marRight w:val="0"/>
                  <w:marTop w:val="0"/>
                  <w:marBottom w:val="0"/>
                  <w:divBdr>
                    <w:top w:val="none" w:sz="0" w:space="0" w:color="auto"/>
                    <w:left w:val="none" w:sz="0" w:space="0" w:color="auto"/>
                    <w:bottom w:val="none" w:sz="0" w:space="0" w:color="auto"/>
                    <w:right w:val="none" w:sz="0" w:space="0" w:color="auto"/>
                  </w:divBdr>
                  <w:divsChild>
                    <w:div w:id="17177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9254">
              <w:marLeft w:val="0"/>
              <w:marRight w:val="0"/>
              <w:marTop w:val="0"/>
              <w:marBottom w:val="150"/>
              <w:divBdr>
                <w:top w:val="none" w:sz="0" w:space="0" w:color="auto"/>
                <w:left w:val="none" w:sz="0" w:space="0" w:color="auto"/>
                <w:bottom w:val="none" w:sz="0" w:space="0" w:color="auto"/>
                <w:right w:val="none" w:sz="0" w:space="0" w:color="auto"/>
              </w:divBdr>
              <w:divsChild>
                <w:div w:id="1581984105">
                  <w:marLeft w:val="0"/>
                  <w:marRight w:val="0"/>
                  <w:marTop w:val="0"/>
                  <w:marBottom w:val="0"/>
                  <w:divBdr>
                    <w:top w:val="none" w:sz="0" w:space="0" w:color="auto"/>
                    <w:left w:val="none" w:sz="0" w:space="0" w:color="auto"/>
                    <w:bottom w:val="none" w:sz="0" w:space="0" w:color="auto"/>
                    <w:right w:val="none" w:sz="0" w:space="0" w:color="auto"/>
                  </w:divBdr>
                  <w:divsChild>
                    <w:div w:id="340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curriculum.gov.bc.ca/curriculum/mathematics/k/core"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s://curriculum.gov.bc.ca/curriculum/mathematics/k/cor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https://curriculum.gov.bc.ca/curriculum/mathematics/k/core" TargetMode="External"/><Relationship Id="rId25" Type="http://schemas.openxmlformats.org/officeDocument/2006/relationships/hyperlink" Target="https://curriculum.gov.bc.ca/curriculum/mathematics/k/co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curriculum.gov.bc.ca/curriculum/mathematics/k/core"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curriculum.gov.bc.ca/curriculum/mathematics/k/cor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hyperlink" Target="https://curriculum.gov.bc.ca/curriculum/mathematics/k/core" TargetMode="External"/><Relationship Id="rId28"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yperlink" Target="https://curriculum.gov.bc.ca/curriculum/mathematics/k/cor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curriculum.gov.bc.ca/curriculum/mathematics/k/core" TargetMode="External"/><Relationship Id="rId27" Type="http://schemas.openxmlformats.org/officeDocument/2006/relationships/hyperlink" Target="about:blank" TargetMode="External"/><Relationship Id="rId30" Type="http://schemas.openxmlformats.org/officeDocument/2006/relationships/image" Target="media/image3.jpeg"/><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92DCF240147AA48870C3C6A062EC406" ma:contentTypeVersion="5" ma:contentTypeDescription="Create a new document." ma:contentTypeScope="" ma:versionID="7b457bd102b75033b67686a1084cef4e">
  <xsd:schema xmlns:xsd="http://www.w3.org/2001/XMLSchema" xmlns:xs="http://www.w3.org/2001/XMLSchema" xmlns:p="http://schemas.microsoft.com/office/2006/metadata/properties" xmlns:ns2="e52b8076-209f-47c0-a6ed-91da0fd0986a" targetNamespace="http://schemas.microsoft.com/office/2006/metadata/properties" ma:root="true" ma:fieldsID="8ad3e93bcc71b46580a99b9f52a92ba6" ns2:_="">
    <xsd:import namespace="e52b8076-209f-47c0-a6ed-91da0fd098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b8076-209f-47c0-a6ed-91da0fd09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F587D9-D877-984F-B74A-5863ECAE8FFB}">
  <ds:schemaRefs>
    <ds:schemaRef ds:uri="http://schemas.openxmlformats.org/officeDocument/2006/bibliography"/>
  </ds:schemaRefs>
</ds:datastoreItem>
</file>

<file path=customXml/itemProps2.xml><?xml version="1.0" encoding="utf-8"?>
<ds:datastoreItem xmlns:ds="http://schemas.openxmlformats.org/officeDocument/2006/customXml" ds:itemID="{8662862F-CF19-4ACF-891E-03F6FEA5D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b8076-209f-47c0-a6ed-91da0fd098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0FC70-CDB4-4583-968D-8E794698F82E}">
  <ds:schemaRefs>
    <ds:schemaRef ds:uri="http://schemas.microsoft.com/sharepoint/v3/contenttype/forms"/>
  </ds:schemaRefs>
</ds:datastoreItem>
</file>

<file path=customXml/itemProps4.xml><?xml version="1.0" encoding="utf-8"?>
<ds:datastoreItem xmlns:ds="http://schemas.openxmlformats.org/officeDocument/2006/customXml" ds:itemID="{5CA2C38F-9423-44A0-8E57-85AAE0BCA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3074</TotalTime>
  <Pages>1</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Questions to address in lesson Planning</vt:lpstr>
    </vt:vector>
  </TitlesOfParts>
  <Company>Faculty of Education, SFU</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to address in lesson Planning</dc:title>
  <dc:subject/>
  <dc:creator>Field Programs</dc:creator>
  <cp:keywords/>
  <dc:description/>
  <cp:lastModifiedBy>Thu Nguyen</cp:lastModifiedBy>
  <cp:revision>70</cp:revision>
  <cp:lastPrinted>2021-05-16T21:54:00Z</cp:lastPrinted>
  <dcterms:created xsi:type="dcterms:W3CDTF">2024-01-09T21:22:00Z</dcterms:created>
  <dcterms:modified xsi:type="dcterms:W3CDTF">2025-03-11T05:01:00Z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0x010100D92DCF240147AA48870C3C6A062EC406</vt:lpwstr>
  </property>
</Properties>
</file>