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4EEE1" w14:textId="1C1151F4" w:rsidR="004B5079" w:rsidRPr="002A3E24" w:rsidRDefault="00B9028C" w:rsidP="00D23AAA">
      <w:pPr>
        <w:rPr>
          <w:rFonts w:asciiTheme="majorHAnsi" w:hAnsiTheme="majorHAnsi" w:cstheme="majorHAnsi"/>
          <w:b/>
          <w:bCs/>
        </w:rPr>
      </w:pPr>
      <w:r w:rsidRPr="002A3E24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540E38F1" wp14:editId="40AB58AE">
            <wp:extent cx="1927860" cy="3323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lack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18" cy="33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AAA" w:rsidRPr="002A3E24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D23AAA" w:rsidRPr="002A3E24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D23AAA" w:rsidRPr="002A3E24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D23AAA" w:rsidRPr="002A3E24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D23AAA" w:rsidRPr="002A3E24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CE1D5C">
        <w:rPr>
          <w:rFonts w:asciiTheme="majorHAnsi" w:hAnsiTheme="majorHAnsi" w:cstheme="majorHAnsi"/>
          <w:b/>
          <w:bCs/>
          <w:sz w:val="28"/>
          <w:szCs w:val="28"/>
        </w:rPr>
        <w:tab/>
      </w:r>
      <w:r w:rsidR="00292B0D" w:rsidRPr="002A3E24">
        <w:rPr>
          <w:rFonts w:asciiTheme="majorHAnsi" w:hAnsiTheme="majorHAnsi" w:cstheme="majorHAnsi"/>
          <w:b/>
          <w:bCs/>
          <w:sz w:val="28"/>
          <w:szCs w:val="28"/>
        </w:rPr>
        <w:t>L</w:t>
      </w:r>
      <w:r w:rsidR="002E6722" w:rsidRPr="002A3E24">
        <w:rPr>
          <w:rFonts w:asciiTheme="majorHAnsi" w:hAnsiTheme="majorHAnsi" w:cstheme="majorHAnsi"/>
          <w:b/>
          <w:bCs/>
          <w:sz w:val="28"/>
          <w:szCs w:val="28"/>
        </w:rPr>
        <w:t>ESSON PLAN</w:t>
      </w:r>
      <w:r w:rsidR="008C45B2" w:rsidRPr="002A3E24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2C5BFF">
        <w:rPr>
          <w:rFonts w:asciiTheme="majorHAnsi" w:hAnsiTheme="majorHAnsi" w:cstheme="majorHAnsi"/>
          <w:b/>
          <w:bCs/>
          <w:sz w:val="28"/>
          <w:szCs w:val="28"/>
        </w:rPr>
        <w:t>(</w:t>
      </w:r>
      <w:r w:rsidR="0083079B" w:rsidRPr="002A3E24">
        <w:rPr>
          <w:rFonts w:asciiTheme="majorHAnsi" w:hAnsiTheme="majorHAnsi" w:cstheme="majorHAnsi"/>
          <w:b/>
          <w:bCs/>
          <w:sz w:val="28"/>
          <w:szCs w:val="28"/>
        </w:rPr>
        <w:t>20</w:t>
      </w:r>
      <w:r w:rsidR="00280B79" w:rsidRPr="002A3E24">
        <w:rPr>
          <w:rFonts w:asciiTheme="majorHAnsi" w:hAnsiTheme="majorHAnsi" w:cstheme="majorHAnsi"/>
          <w:b/>
          <w:bCs/>
          <w:sz w:val="28"/>
          <w:szCs w:val="28"/>
        </w:rPr>
        <w:t>2</w:t>
      </w:r>
      <w:r w:rsidR="0095617F">
        <w:rPr>
          <w:rFonts w:asciiTheme="majorHAnsi" w:hAnsiTheme="majorHAnsi" w:cstheme="majorHAnsi"/>
          <w:b/>
          <w:bCs/>
          <w:sz w:val="28"/>
          <w:szCs w:val="28"/>
        </w:rPr>
        <w:t>5</w:t>
      </w:r>
      <w:r w:rsidR="00387CEA" w:rsidRPr="002A3E24">
        <w:rPr>
          <w:rFonts w:asciiTheme="majorHAnsi" w:hAnsiTheme="majorHAnsi" w:cstheme="majorHAnsi"/>
          <w:b/>
          <w:bCs/>
          <w:sz w:val="28"/>
          <w:szCs w:val="28"/>
        </w:rPr>
        <w:t>)</w:t>
      </w:r>
    </w:p>
    <w:p w14:paraId="4C4CD5F9" w14:textId="77777777" w:rsidR="004B5079" w:rsidRPr="002A3E24" w:rsidRDefault="004B5079" w:rsidP="004B5079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3AB9A00D" w14:textId="334319EA" w:rsidR="0003760A" w:rsidRPr="002A3E24" w:rsidRDefault="0030437D" w:rsidP="004B5079">
      <w:pPr>
        <w:rPr>
          <w:rFonts w:asciiTheme="majorHAnsi" w:hAnsiTheme="majorHAnsi" w:cstheme="majorHAnsi"/>
          <w:bCs/>
          <w:sz w:val="22"/>
          <w:szCs w:val="22"/>
        </w:rPr>
      </w:pPr>
      <w:r w:rsidRPr="002A3E24">
        <w:rPr>
          <w:rFonts w:asciiTheme="majorHAnsi" w:hAnsiTheme="majorHAnsi" w:cstheme="majorHAnsi"/>
          <w:b/>
          <w:bCs/>
          <w:sz w:val="22"/>
          <w:szCs w:val="22"/>
        </w:rPr>
        <w:t>Candidate</w:t>
      </w:r>
      <w:r w:rsidR="00F250BD" w:rsidRPr="002A3E24">
        <w:rPr>
          <w:rFonts w:asciiTheme="majorHAnsi" w:hAnsiTheme="majorHAnsi" w:cstheme="majorHAnsi"/>
          <w:b/>
          <w:bCs/>
          <w:sz w:val="22"/>
          <w:szCs w:val="22"/>
        </w:rPr>
        <w:t>’</w:t>
      </w:r>
      <w:r w:rsidRPr="002A3E24">
        <w:rPr>
          <w:rFonts w:asciiTheme="majorHAnsi" w:hAnsiTheme="majorHAnsi" w:cstheme="majorHAnsi"/>
          <w:b/>
          <w:bCs/>
          <w:sz w:val="22"/>
          <w:szCs w:val="22"/>
        </w:rPr>
        <w:t>s n</w:t>
      </w:r>
      <w:r w:rsidR="004B5079" w:rsidRPr="002A3E24">
        <w:rPr>
          <w:rFonts w:asciiTheme="majorHAnsi" w:hAnsiTheme="majorHAnsi" w:cstheme="majorHAnsi"/>
          <w:b/>
          <w:bCs/>
          <w:sz w:val="22"/>
          <w:szCs w:val="22"/>
        </w:rPr>
        <w:t>ame:</w:t>
      </w:r>
      <w:r w:rsidR="004B5079" w:rsidRPr="002A3E24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606F99">
        <w:rPr>
          <w:rFonts w:asciiTheme="majorHAnsi" w:hAnsiTheme="majorHAnsi" w:cstheme="majorHAnsi"/>
          <w:bCs/>
          <w:sz w:val="22"/>
          <w:szCs w:val="22"/>
        </w:rPr>
        <w:t>Thu Trang Nguyen</w:t>
      </w:r>
      <w:r w:rsidR="0083079B" w:rsidRPr="002A3E24">
        <w:rPr>
          <w:rFonts w:asciiTheme="majorHAnsi" w:hAnsiTheme="majorHAnsi" w:cstheme="majorHAnsi"/>
          <w:bCs/>
          <w:sz w:val="22"/>
          <w:szCs w:val="22"/>
        </w:rPr>
        <w:tab/>
      </w:r>
      <w:r w:rsidR="0083079B" w:rsidRPr="002A3E24">
        <w:rPr>
          <w:rFonts w:asciiTheme="majorHAnsi" w:hAnsiTheme="majorHAnsi" w:cstheme="majorHAnsi"/>
          <w:bCs/>
          <w:sz w:val="22"/>
          <w:szCs w:val="22"/>
        </w:rPr>
        <w:tab/>
      </w:r>
      <w:r w:rsidR="0083079B" w:rsidRPr="002A3E24">
        <w:rPr>
          <w:rFonts w:asciiTheme="majorHAnsi" w:hAnsiTheme="majorHAnsi" w:cstheme="majorHAnsi"/>
          <w:bCs/>
          <w:sz w:val="22"/>
          <w:szCs w:val="22"/>
        </w:rPr>
        <w:tab/>
      </w:r>
      <w:r w:rsidR="0083079B" w:rsidRPr="002A3E24">
        <w:rPr>
          <w:rFonts w:asciiTheme="majorHAnsi" w:hAnsiTheme="majorHAnsi" w:cstheme="majorHAnsi"/>
          <w:bCs/>
          <w:sz w:val="22"/>
          <w:szCs w:val="22"/>
        </w:rPr>
        <w:tab/>
      </w:r>
      <w:r w:rsidR="0083079B" w:rsidRPr="002A3E24">
        <w:rPr>
          <w:rFonts w:asciiTheme="majorHAnsi" w:hAnsiTheme="majorHAnsi" w:cstheme="majorHAnsi"/>
          <w:bCs/>
          <w:sz w:val="22"/>
          <w:szCs w:val="22"/>
        </w:rPr>
        <w:tab/>
      </w:r>
    </w:p>
    <w:tbl>
      <w:tblPr>
        <w:tblpPr w:leftFromText="180" w:rightFromText="180" w:vertAnchor="text" w:horzAnchor="page" w:tblpX="695" w:tblpY="245"/>
        <w:tblW w:w="10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3685"/>
        <w:gridCol w:w="1559"/>
        <w:gridCol w:w="3419"/>
      </w:tblGrid>
      <w:tr w:rsidR="00292B0D" w:rsidRPr="002A3E24" w14:paraId="2A48F33B" w14:textId="77777777" w:rsidTr="00707CAA">
        <w:tc>
          <w:tcPr>
            <w:tcW w:w="2122" w:type="dxa"/>
            <w:shd w:val="clear" w:color="auto" w:fill="F2F2F2" w:themeFill="background1" w:themeFillShade="F2"/>
          </w:tcPr>
          <w:p w14:paraId="7E3DF074" w14:textId="2D25E862" w:rsidR="00292B0D" w:rsidRPr="002A3E24" w:rsidRDefault="00292B0D" w:rsidP="007F04B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sz w:val="22"/>
                <w:szCs w:val="22"/>
              </w:rPr>
              <w:t>Grade/</w:t>
            </w:r>
            <w:r w:rsidR="00707CAA">
              <w:rPr>
                <w:rFonts w:asciiTheme="majorHAnsi" w:hAnsiTheme="majorHAnsi" w:cstheme="majorHAnsi"/>
                <w:sz w:val="22"/>
                <w:szCs w:val="22"/>
              </w:rPr>
              <w:t>Class/</w:t>
            </w:r>
            <w:r w:rsidR="0083079B" w:rsidRPr="002A3E24">
              <w:rPr>
                <w:rFonts w:asciiTheme="majorHAnsi" w:hAnsiTheme="majorHAnsi" w:cstheme="majorHAnsi"/>
                <w:sz w:val="22"/>
                <w:szCs w:val="22"/>
              </w:rPr>
              <w:t>Subject:</w:t>
            </w:r>
          </w:p>
        </w:tc>
        <w:tc>
          <w:tcPr>
            <w:tcW w:w="3685" w:type="dxa"/>
          </w:tcPr>
          <w:p w14:paraId="293E9B43" w14:textId="007400C6" w:rsidR="00292B0D" w:rsidRPr="002A3E24" w:rsidRDefault="009615C1" w:rsidP="007F04B8">
            <w:pPr>
              <w:rPr>
                <w:rFonts w:asciiTheme="majorHAnsi" w:hAnsiTheme="majorHAnsi" w:cstheme="majorHAnsi"/>
                <w:sz w:val="22"/>
                <w:szCs w:val="22"/>
                <w:lang w:val="en-CA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CA"/>
              </w:rPr>
              <w:t>Kindergarten</w:t>
            </w:r>
            <w:r w:rsidR="00606F99">
              <w:rPr>
                <w:rFonts w:asciiTheme="majorHAnsi" w:hAnsiTheme="majorHAnsi" w:cstheme="majorHAnsi"/>
                <w:sz w:val="22"/>
                <w:szCs w:val="22"/>
                <w:lang w:val="en-CA"/>
              </w:rPr>
              <w:t>/</w:t>
            </w:r>
            <w:r w:rsidR="004B15CD">
              <w:rPr>
                <w:rFonts w:asciiTheme="majorHAnsi" w:hAnsiTheme="majorHAnsi" w:cstheme="majorHAnsi"/>
                <w:sz w:val="22"/>
                <w:szCs w:val="22"/>
                <w:lang w:val="en-CA"/>
              </w:rPr>
              <w:t>Social Studies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1D71C66" w14:textId="18EB6FB8" w:rsidR="00292B0D" w:rsidRPr="002A3E24" w:rsidRDefault="00292B0D" w:rsidP="007F04B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sz w:val="22"/>
                <w:szCs w:val="22"/>
              </w:rPr>
              <w:t>School</w:t>
            </w:r>
            <w:r w:rsidR="000B1D88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3419" w:type="dxa"/>
          </w:tcPr>
          <w:p w14:paraId="146964B3" w14:textId="0A346A73" w:rsidR="00292B0D" w:rsidRPr="002A3E24" w:rsidRDefault="0095617F" w:rsidP="007F04B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Uplands Elementary</w:t>
            </w:r>
            <w:r w:rsidR="00606F99">
              <w:rPr>
                <w:rFonts w:asciiTheme="majorHAnsi" w:hAnsiTheme="majorHAnsi" w:cstheme="majorHAnsi"/>
                <w:sz w:val="22"/>
                <w:szCs w:val="22"/>
              </w:rPr>
              <w:t xml:space="preserve"> School</w:t>
            </w:r>
          </w:p>
        </w:tc>
      </w:tr>
      <w:tr w:rsidR="00292B0D" w:rsidRPr="002A3E24" w14:paraId="1BC539A2" w14:textId="77777777" w:rsidTr="00707CAA">
        <w:tc>
          <w:tcPr>
            <w:tcW w:w="2122" w:type="dxa"/>
            <w:shd w:val="clear" w:color="auto" w:fill="F2F2F2" w:themeFill="background1" w:themeFillShade="F2"/>
          </w:tcPr>
          <w:p w14:paraId="4BA7EDDB" w14:textId="3EC7FAC0" w:rsidR="00292B0D" w:rsidRPr="002A3E24" w:rsidRDefault="00292B0D" w:rsidP="007F04B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sz w:val="22"/>
                <w:szCs w:val="22"/>
              </w:rPr>
              <w:t>Date</w:t>
            </w:r>
            <w:r w:rsidR="000B1D88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3685" w:type="dxa"/>
          </w:tcPr>
          <w:p w14:paraId="045CD915" w14:textId="3F98F7CD" w:rsidR="00292B0D" w:rsidRPr="002A3E24" w:rsidRDefault="004B15CD" w:rsidP="007F04B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Mon</w:t>
            </w:r>
            <w:r w:rsidR="009615C1">
              <w:rPr>
                <w:rFonts w:asciiTheme="majorHAnsi" w:hAnsiTheme="majorHAnsi" w:cstheme="majorHAnsi"/>
                <w:sz w:val="22"/>
                <w:szCs w:val="22"/>
              </w:rPr>
              <w:t>day</w:t>
            </w:r>
            <w:r w:rsidR="001370F3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March</w:t>
            </w:r>
            <w:r w:rsidR="001370F3">
              <w:rPr>
                <w:rFonts w:asciiTheme="majorHAnsi" w:hAnsiTheme="majorHAnsi" w:cstheme="majorHAnsi"/>
                <w:sz w:val="22"/>
                <w:szCs w:val="22"/>
              </w:rPr>
              <w:t>, 202</w:t>
            </w:r>
            <w:r w:rsidR="00E1148A"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900AB08" w14:textId="1B29A2C3" w:rsidR="00292B0D" w:rsidRPr="002A3E24" w:rsidRDefault="00292B0D" w:rsidP="007F04B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sz w:val="22"/>
                <w:szCs w:val="22"/>
              </w:rPr>
              <w:t>Allotted Time</w:t>
            </w:r>
            <w:r w:rsidR="000B1D88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</w:tc>
        <w:tc>
          <w:tcPr>
            <w:tcW w:w="3419" w:type="dxa"/>
          </w:tcPr>
          <w:p w14:paraId="29AE38C9" w14:textId="2FBB6747" w:rsidR="00292B0D" w:rsidRPr="002A3E24" w:rsidRDefault="0095617F" w:rsidP="007F04B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="001B1E59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="00367271">
              <w:rPr>
                <w:rFonts w:asciiTheme="majorHAnsi" w:hAnsiTheme="majorHAnsi" w:cstheme="majorHAnsi"/>
                <w:sz w:val="22"/>
                <w:szCs w:val="22"/>
              </w:rPr>
              <w:t xml:space="preserve"> minutes</w:t>
            </w:r>
          </w:p>
        </w:tc>
      </w:tr>
      <w:tr w:rsidR="00707CAA" w:rsidRPr="002A3E24" w14:paraId="77F43A32" w14:textId="77777777" w:rsidTr="00707CAA">
        <w:tc>
          <w:tcPr>
            <w:tcW w:w="2122" w:type="dxa"/>
            <w:shd w:val="clear" w:color="auto" w:fill="F2F2F2" w:themeFill="background1" w:themeFillShade="F2"/>
          </w:tcPr>
          <w:p w14:paraId="73CB0D89" w14:textId="6FBB4EA4" w:rsidR="00707CAA" w:rsidRPr="002A3E24" w:rsidRDefault="00707CAA" w:rsidP="007F04B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Topic/Title:</w:t>
            </w:r>
          </w:p>
        </w:tc>
        <w:tc>
          <w:tcPr>
            <w:tcW w:w="8663" w:type="dxa"/>
            <w:gridSpan w:val="3"/>
          </w:tcPr>
          <w:p w14:paraId="4CA8849C" w14:textId="75F879BC" w:rsidR="00707CAA" w:rsidRPr="002A3E24" w:rsidRDefault="00D2136F" w:rsidP="004006E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2136F">
              <w:rPr>
                <w:rFonts w:asciiTheme="majorHAnsi" w:hAnsiTheme="majorHAnsi" w:cstheme="majorHAnsi"/>
                <w:sz w:val="22"/>
                <w:szCs w:val="22"/>
              </w:rPr>
              <w:t xml:space="preserve">Exploring Friendship and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What makes a good friend</w:t>
            </w:r>
          </w:p>
        </w:tc>
      </w:tr>
    </w:tbl>
    <w:p w14:paraId="2582809C" w14:textId="7C20D1CD" w:rsidR="00F263FD" w:rsidRPr="002A3E24" w:rsidRDefault="008C45B2" w:rsidP="00893ACB">
      <w:pPr>
        <w:rPr>
          <w:rFonts w:asciiTheme="majorHAnsi" w:hAnsiTheme="majorHAnsi" w:cstheme="majorHAnsi"/>
          <w:bCs/>
          <w:sz w:val="22"/>
          <w:szCs w:val="22"/>
        </w:rPr>
      </w:pPr>
      <w:r w:rsidRPr="002A3E24"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14:paraId="006DBAB3" w14:textId="0DDB20FD" w:rsidR="00280B79" w:rsidRPr="002A3E24" w:rsidRDefault="00D9443B">
      <w:pPr>
        <w:pStyle w:val="ListParagraph"/>
        <w:numPr>
          <w:ilvl w:val="0"/>
          <w:numId w:val="1"/>
        </w:numPr>
        <w:ind w:left="357" w:hanging="357"/>
        <w:rPr>
          <w:rFonts w:asciiTheme="majorHAnsi" w:hAnsiTheme="majorHAnsi" w:cstheme="majorHAnsi"/>
          <w:sz w:val="22"/>
          <w:szCs w:val="22"/>
        </w:rPr>
      </w:pPr>
      <w:r w:rsidRPr="002A3E24">
        <w:rPr>
          <w:rFonts w:asciiTheme="majorHAnsi" w:hAnsiTheme="majorHAnsi" w:cstheme="majorHAnsi"/>
          <w:b/>
          <w:bCs/>
          <w:sz w:val="22"/>
          <w:szCs w:val="22"/>
        </w:rPr>
        <w:t>LESSON ORIENTATION</w:t>
      </w:r>
    </w:p>
    <w:p w14:paraId="56AA0733" w14:textId="28A70B41" w:rsidR="008C45B2" w:rsidRPr="002A3E24" w:rsidRDefault="00E247FD" w:rsidP="007F04B8">
      <w:pPr>
        <w:rPr>
          <w:rFonts w:asciiTheme="majorHAnsi" w:hAnsiTheme="majorHAnsi" w:cstheme="majorHAnsi"/>
          <w:sz w:val="22"/>
          <w:szCs w:val="22"/>
        </w:rPr>
      </w:pPr>
      <w:r w:rsidRPr="002A3E24">
        <w:rPr>
          <w:rFonts w:asciiTheme="majorHAnsi" w:hAnsiTheme="majorHAnsi" w:cstheme="majorHAnsi"/>
          <w:b/>
          <w:sz w:val="22"/>
          <w:szCs w:val="22"/>
        </w:rPr>
        <w:t xml:space="preserve">Key resources: </w:t>
      </w:r>
      <w:hyperlink r:id="rId12" w:history="1">
        <w:r w:rsidRPr="00282122">
          <w:rPr>
            <w:rStyle w:val="Hyperlink"/>
            <w:rFonts w:asciiTheme="majorHAnsi" w:hAnsiTheme="majorHAnsi" w:cstheme="majorHAnsi"/>
            <w:sz w:val="22"/>
            <w:szCs w:val="22"/>
          </w:rPr>
          <w:t>Instructional Design Map</w:t>
        </w:r>
      </w:hyperlink>
    </w:p>
    <w:p w14:paraId="2B678452" w14:textId="77777777" w:rsidR="00D9443B" w:rsidRPr="002A3E24" w:rsidRDefault="00D9443B" w:rsidP="007F04B8">
      <w:pPr>
        <w:rPr>
          <w:rFonts w:asciiTheme="majorHAnsi" w:hAnsiTheme="majorHAnsi" w:cstheme="majorHAnsi"/>
          <w:i/>
          <w:iCs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65"/>
      </w:tblGrid>
      <w:tr w:rsidR="00D9443B" w:rsidRPr="002A3E24" w14:paraId="21853E20" w14:textId="77777777" w:rsidTr="002562E6">
        <w:trPr>
          <w:trHeight w:val="257"/>
        </w:trPr>
        <w:tc>
          <w:tcPr>
            <w:tcW w:w="10765" w:type="dxa"/>
            <w:shd w:val="clear" w:color="auto" w:fill="F2F2F2" w:themeFill="background1" w:themeFillShade="F2"/>
          </w:tcPr>
          <w:p w14:paraId="21BFEEF7" w14:textId="11677E0B" w:rsidR="00D9443B" w:rsidRPr="002A3E24" w:rsidRDefault="00D9443B" w:rsidP="00D9443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Briefly, describe </w:t>
            </w:r>
            <w:proofErr w:type="gramStart"/>
            <w:r w:rsidRPr="002A3E24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purpose</w:t>
            </w:r>
            <w:proofErr w:type="gramEnd"/>
            <w:r w:rsidRPr="002A3E24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of lesson, and anything else to note about the context of lesson, students, or class, e.g. emergent learning needs being met at this time, elements of focus or emphasis</w:t>
            </w:r>
            <w:r w:rsidR="0028212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, special occasions or school events</w:t>
            </w:r>
            <w:r w:rsidRPr="002A3E24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.</w:t>
            </w:r>
          </w:p>
        </w:tc>
      </w:tr>
      <w:tr w:rsidR="00D9443B" w:rsidRPr="002A3E24" w14:paraId="58091108" w14:textId="77777777" w:rsidTr="004006E4">
        <w:trPr>
          <w:trHeight w:val="1295"/>
        </w:trPr>
        <w:tc>
          <w:tcPr>
            <w:tcW w:w="10765" w:type="dxa"/>
          </w:tcPr>
          <w:p w14:paraId="7C7C5259" w14:textId="2DDFEE65" w:rsidR="00D9443B" w:rsidRPr="002A3E24" w:rsidRDefault="004006E4" w:rsidP="00384084">
            <w:pPr>
              <w:spacing w:before="100" w:beforeAutospacing="1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 w:rsidRPr="004006E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This lesson is to </w:t>
            </w:r>
            <w:r w:rsidR="00BE6B7E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help </w:t>
            </w:r>
            <w:r w:rsidR="00BE6B7E" w:rsidRPr="00BE6B7E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kindergarten students explore and understand the qualities of friendship and how to demonstrate them in their daily interactions. Through </w:t>
            </w:r>
            <w:r w:rsidR="00364CE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watching the video </w:t>
            </w:r>
            <w:r w:rsidR="00364CEC" w:rsidRPr="00364CEC">
              <w:rPr>
                <w:rFonts w:asciiTheme="majorHAnsi" w:eastAsia="Calibri" w:hAnsiTheme="majorHAnsi" w:cstheme="majorHAnsi"/>
                <w:i/>
                <w:color w:val="000000"/>
                <w:spacing w:val="-3"/>
                <w:sz w:val="22"/>
                <w:szCs w:val="22"/>
              </w:rPr>
              <w:t>Sesame Street: How to Be a Good Friend</w:t>
            </w:r>
            <w:r w:rsidR="00BE6B7E" w:rsidRPr="00BE6B7E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, discussions, role-playing, and a hands-on craft activity, students will develop social-emotional skills that promote kindness, sharing, and inclusivity. This lesson </w:t>
            </w:r>
            <w:r w:rsidR="00BE6B7E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can build</w:t>
            </w:r>
            <w:r w:rsidR="00BE6B7E" w:rsidRPr="00BE6B7E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a positive classroom environment where students</w:t>
            </w:r>
            <w:r w:rsidR="00BE6B7E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understand</w:t>
            </w:r>
            <w:r w:rsidR="00BE6B7E" w:rsidRPr="00BE6B7E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the importance of being a good friend and apply these qualities in </w:t>
            </w:r>
            <w:r w:rsidR="00BE6B7E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the classroom</w:t>
            </w:r>
            <w:r w:rsidR="00BE6B7E" w:rsidRPr="00BE6B7E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.</w:t>
            </w:r>
          </w:p>
        </w:tc>
      </w:tr>
    </w:tbl>
    <w:p w14:paraId="4DCAEE2A" w14:textId="77777777" w:rsidR="00D9443B" w:rsidRPr="002A3E24" w:rsidRDefault="00D9443B" w:rsidP="007F04B8">
      <w:pPr>
        <w:rPr>
          <w:rFonts w:asciiTheme="majorHAnsi" w:hAnsiTheme="majorHAnsi" w:cstheme="majorHAnsi"/>
          <w:b/>
          <w:iCs/>
          <w:sz w:val="22"/>
          <w:szCs w:val="22"/>
        </w:rPr>
      </w:pPr>
    </w:p>
    <w:p w14:paraId="52BE99CD" w14:textId="4A5B2757" w:rsidR="001903F5" w:rsidRPr="002A3E24" w:rsidRDefault="00D9443B">
      <w:pPr>
        <w:pStyle w:val="ListParagraph"/>
        <w:numPr>
          <w:ilvl w:val="0"/>
          <w:numId w:val="1"/>
        </w:numPr>
        <w:ind w:left="357" w:hanging="357"/>
        <w:rPr>
          <w:rFonts w:asciiTheme="majorHAnsi" w:hAnsiTheme="majorHAnsi" w:cstheme="majorHAnsi"/>
          <w:b/>
          <w:sz w:val="22"/>
          <w:szCs w:val="22"/>
        </w:rPr>
      </w:pPr>
      <w:r w:rsidRPr="002A3E24">
        <w:rPr>
          <w:rFonts w:asciiTheme="majorHAnsi" w:hAnsiTheme="majorHAnsi" w:cstheme="majorHAnsi"/>
          <w:b/>
          <w:sz w:val="22"/>
          <w:szCs w:val="22"/>
        </w:rPr>
        <w:t>CORE COMP</w:t>
      </w:r>
      <w:r w:rsidR="00282122">
        <w:rPr>
          <w:rFonts w:asciiTheme="majorHAnsi" w:hAnsiTheme="majorHAnsi" w:cstheme="majorHAnsi"/>
          <w:b/>
          <w:sz w:val="22"/>
          <w:szCs w:val="22"/>
        </w:rPr>
        <w:t>E</w:t>
      </w:r>
      <w:r w:rsidRPr="002A3E24">
        <w:rPr>
          <w:rFonts w:asciiTheme="majorHAnsi" w:hAnsiTheme="majorHAnsi" w:cstheme="majorHAnsi"/>
          <w:b/>
          <w:sz w:val="22"/>
          <w:szCs w:val="22"/>
        </w:rPr>
        <w:t>TENCIES</w:t>
      </w:r>
    </w:p>
    <w:p w14:paraId="3B543156" w14:textId="5C8716DB" w:rsidR="006D4700" w:rsidRPr="002A3E24" w:rsidRDefault="001903F5" w:rsidP="0025102B">
      <w:pPr>
        <w:rPr>
          <w:rFonts w:asciiTheme="majorHAnsi" w:hAnsiTheme="majorHAnsi" w:cstheme="majorHAnsi"/>
          <w:i/>
          <w:iCs/>
          <w:sz w:val="22"/>
          <w:szCs w:val="22"/>
        </w:rPr>
      </w:pPr>
      <w:r w:rsidRPr="002A3E24">
        <w:rPr>
          <w:rFonts w:asciiTheme="majorHAnsi" w:hAnsiTheme="majorHAnsi" w:cstheme="majorHAnsi"/>
          <w:b/>
          <w:sz w:val="22"/>
          <w:szCs w:val="22"/>
        </w:rPr>
        <w:t>Key resource</w:t>
      </w:r>
      <w:r w:rsidR="00E40F39" w:rsidRPr="002A3E24">
        <w:rPr>
          <w:rFonts w:asciiTheme="majorHAnsi" w:hAnsiTheme="majorHAnsi" w:cstheme="majorHAnsi"/>
          <w:b/>
          <w:sz w:val="22"/>
          <w:szCs w:val="22"/>
        </w:rPr>
        <w:t>s</w:t>
      </w:r>
      <w:r w:rsidR="007F04B8" w:rsidRPr="002A3E24">
        <w:rPr>
          <w:rFonts w:asciiTheme="majorHAnsi" w:hAnsiTheme="majorHAnsi" w:cstheme="majorHAnsi"/>
          <w:b/>
          <w:sz w:val="22"/>
          <w:szCs w:val="22"/>
        </w:rPr>
        <w:t xml:space="preserve">: </w:t>
      </w:r>
      <w:hyperlink r:id="rId13" w:history="1">
        <w:r w:rsidR="007F04B8" w:rsidRPr="002A3E24">
          <w:rPr>
            <w:rStyle w:val="Hyperlink"/>
            <w:rFonts w:asciiTheme="majorHAnsi" w:hAnsiTheme="majorHAnsi" w:cstheme="majorHAnsi"/>
            <w:sz w:val="22"/>
            <w:szCs w:val="22"/>
          </w:rPr>
          <w:t>https://curriculum.gov.bc.ca/competencies</w:t>
        </w:r>
      </w:hyperlink>
    </w:p>
    <w:p w14:paraId="58AA207E" w14:textId="77777777" w:rsidR="005F4ED2" w:rsidRPr="002A3E24" w:rsidRDefault="005F4ED2" w:rsidP="005F4ED2">
      <w:pPr>
        <w:pStyle w:val="ListParagraph"/>
        <w:ind w:left="360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820"/>
        <w:gridCol w:w="5975"/>
      </w:tblGrid>
      <w:tr w:rsidR="005F4ED2" w:rsidRPr="002A3E24" w14:paraId="6A7FEAC5" w14:textId="77777777" w:rsidTr="002562E6">
        <w:trPr>
          <w:trHeight w:val="276"/>
        </w:trPr>
        <w:tc>
          <w:tcPr>
            <w:tcW w:w="4820" w:type="dxa"/>
            <w:shd w:val="clear" w:color="auto" w:fill="F2F2F2" w:themeFill="background1" w:themeFillShade="F2"/>
          </w:tcPr>
          <w:p w14:paraId="0D8797D2" w14:textId="33B20274" w:rsidR="005F4ED2" w:rsidRPr="002A3E24" w:rsidRDefault="001903F5" w:rsidP="005F4ED2">
            <w:pPr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C</w:t>
            </w:r>
            <w:r w:rsidR="00D9443B"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ore</w:t>
            </w:r>
            <w:r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="00D9443B"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/</w:t>
            </w:r>
            <w:r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Sub-Core Competencies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 xml:space="preserve"> </w:t>
            </w:r>
            <w:r w:rsidR="002562E6"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br/>
            </w:r>
            <w:r w:rsidR="00507AA7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(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check all that apply):</w:t>
            </w:r>
          </w:p>
        </w:tc>
        <w:tc>
          <w:tcPr>
            <w:tcW w:w="5975" w:type="dxa"/>
            <w:shd w:val="clear" w:color="auto" w:fill="F2F2F2" w:themeFill="background1" w:themeFillShade="F2"/>
          </w:tcPr>
          <w:p w14:paraId="25D7FFE0" w14:textId="7C0F7221" w:rsidR="005F4ED2" w:rsidRPr="002A3E24" w:rsidRDefault="001903F5" w:rsidP="005F4ED2">
            <w:pPr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Describe briefly how you intend to embed Core Competencies in your lesson</w:t>
            </w:r>
            <w:r w:rsidR="001B7074"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, or the role that they have in your lesson.</w:t>
            </w:r>
          </w:p>
        </w:tc>
      </w:tr>
      <w:tr w:rsidR="005F4ED2" w:rsidRPr="002A3E24" w14:paraId="291D4AC4" w14:textId="77777777" w:rsidTr="008F1080">
        <w:trPr>
          <w:trHeight w:val="6830"/>
        </w:trPr>
        <w:tc>
          <w:tcPr>
            <w:tcW w:w="4820" w:type="dxa"/>
            <w:shd w:val="clear" w:color="auto" w:fill="F2F2F2" w:themeFill="background1" w:themeFillShade="F2"/>
          </w:tcPr>
          <w:p w14:paraId="484881AD" w14:textId="662D839A" w:rsidR="00D1153F" w:rsidRPr="002A3E24" w:rsidRDefault="0010162D" w:rsidP="002A3E24">
            <w:pPr>
              <w:spacing w:before="100" w:beforeAutospacing="1"/>
              <w:ind w:left="340" w:hanging="340"/>
              <w:contextualSpacing/>
              <w:textAlignment w:val="baseline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bookmarkStart w:id="0" w:name="Check10"/>
            <w:bookmarkEnd w:id="0"/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lastRenderedPageBreak/>
              <w:t xml:space="preserve"> </w:t>
            </w:r>
            <w:r w:rsidR="00F40AB7">
              <w:rPr>
                <w:rFonts w:asciiTheme="majorHAnsi" w:hAnsiTheme="majorHAnsi" w:cstheme="majorHAnsi"/>
                <w:iCs/>
                <w:sz w:val="20"/>
                <w:szCs w:val="20"/>
              </w:rPr>
              <w:sym w:font="Wingdings" w:char="F0FE"/>
            </w:r>
            <w:r w:rsidR="00606F99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D1153F"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>COMMUNICATION – Co</w:t>
            </w:r>
            <w:r w:rsidR="00F92924"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>mmunicating</w:t>
            </w:r>
          </w:p>
          <w:p w14:paraId="364DB356" w14:textId="606DDB6F" w:rsidR="00F92924" w:rsidRPr="002A3E24" w:rsidRDefault="00F92924" w:rsidP="002A3E24">
            <w:pPr>
              <w:spacing w:before="100" w:beforeAutospacing="1"/>
              <w:ind w:left="340" w:hanging="340"/>
              <w:contextualSpacing/>
              <w:textAlignment w:val="baseline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F40AB7">
              <w:rPr>
                <w:rFonts w:asciiTheme="majorHAnsi" w:hAnsiTheme="majorHAnsi" w:cstheme="majorHAnsi"/>
                <w:iCs/>
                <w:sz w:val="20"/>
                <w:szCs w:val="20"/>
              </w:rPr>
              <w:sym w:font="Wingdings" w:char="F0FE"/>
            </w:r>
            <w:r w:rsidR="00606F99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COMMUNICATION – Collaborating </w:t>
            </w:r>
          </w:p>
          <w:p w14:paraId="4ACB8ADA" w14:textId="4F2CF340" w:rsidR="00D1153F" w:rsidRPr="002A3E24" w:rsidRDefault="00D1153F" w:rsidP="002A3E24">
            <w:pPr>
              <w:spacing w:before="100" w:beforeAutospacing="1"/>
              <w:ind w:left="340" w:hanging="340"/>
              <w:contextualSpacing/>
              <w:textAlignment w:val="baseline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bookmarkStart w:id="1" w:name="Check3"/>
            <w:bookmarkEnd w:id="1"/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B12D83">
              <w:rPr>
                <w:rFonts w:asciiTheme="majorHAnsi" w:hAnsiTheme="majorHAnsi" w:cstheme="majorHAnsi"/>
                <w:iCs/>
                <w:sz w:val="20"/>
                <w:szCs w:val="20"/>
              </w:rPr>
              <w:sym w:font="Wingdings" w:char="F0FE"/>
            </w:r>
            <w:r w:rsidR="000716B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>THINKING – Creative Thinking</w:t>
            </w:r>
          </w:p>
          <w:p w14:paraId="673655C8" w14:textId="46782E72" w:rsidR="00D1153F" w:rsidRPr="002A3E24" w:rsidRDefault="00D1153F" w:rsidP="002A3E24">
            <w:pPr>
              <w:spacing w:before="100" w:beforeAutospacing="1"/>
              <w:ind w:left="340" w:hanging="340"/>
              <w:contextualSpacing/>
              <w:textAlignment w:val="baseline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bookmarkStart w:id="2" w:name="Check4"/>
            <w:bookmarkEnd w:id="2"/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F40AB7">
              <w:rPr>
                <w:rFonts w:asciiTheme="majorHAnsi" w:hAnsiTheme="majorHAnsi" w:cstheme="majorHAnsi"/>
                <w:iCs/>
                <w:sz w:val="20"/>
                <w:szCs w:val="20"/>
              </w:rPr>
              <w:sym w:font="Wingdings" w:char="F0FE"/>
            </w:r>
            <w:r w:rsidR="00606F99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>THINKING – Critical Thinking</w:t>
            </w:r>
          </w:p>
          <w:p w14:paraId="5D0AA40E" w14:textId="44DF9603" w:rsidR="00D1153F" w:rsidRPr="002A3E24" w:rsidRDefault="00D1153F" w:rsidP="002A3E24">
            <w:pPr>
              <w:spacing w:before="100" w:beforeAutospacing="1"/>
              <w:ind w:left="340" w:hanging="340"/>
              <w:contextualSpacing/>
              <w:textAlignment w:val="baseline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bookmarkStart w:id="3" w:name="Check5"/>
            <w:bookmarkEnd w:id="3"/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F40AB7">
              <w:rPr>
                <w:rFonts w:asciiTheme="majorHAnsi" w:hAnsiTheme="majorHAnsi" w:cstheme="majorHAnsi"/>
                <w:iCs/>
                <w:sz w:val="20"/>
                <w:szCs w:val="20"/>
              </w:rPr>
              <w:sym w:font="Wingdings" w:char="F0FE"/>
            </w:r>
            <w:r w:rsidR="000716B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>THINKING – Reflective Thinking</w:t>
            </w:r>
          </w:p>
          <w:p w14:paraId="6FD67D3B" w14:textId="77CB9BCD" w:rsidR="00D1153F" w:rsidRPr="002A3E24" w:rsidRDefault="00D1153F" w:rsidP="002A3E24">
            <w:pPr>
              <w:spacing w:before="100" w:beforeAutospacing="1"/>
              <w:ind w:left="340" w:hanging="340"/>
              <w:contextualSpacing/>
              <w:textAlignment w:val="baseline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bookmarkStart w:id="4" w:name="Check7"/>
            <w:bookmarkEnd w:id="4"/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F40AB7">
              <w:rPr>
                <w:rFonts w:asciiTheme="majorHAnsi" w:hAnsiTheme="majorHAnsi" w:cstheme="majorHAnsi"/>
                <w:iCs/>
                <w:sz w:val="20"/>
                <w:szCs w:val="20"/>
              </w:rPr>
              <w:sym w:font="Wingdings" w:char="F0FE"/>
            </w:r>
            <w:r w:rsidR="00D7548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>PERSONAL AND SOCIAL – Person</w:t>
            </w:r>
            <w:r w:rsidR="00507AA7">
              <w:rPr>
                <w:rFonts w:asciiTheme="majorHAnsi" w:hAnsiTheme="majorHAnsi" w:cstheme="majorHAnsi"/>
                <w:iCs/>
                <w:sz w:val="20"/>
                <w:szCs w:val="20"/>
              </w:rPr>
              <w:t>al</w:t>
            </w:r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Awareness and Responsibility</w:t>
            </w:r>
          </w:p>
          <w:p w14:paraId="34CA5256" w14:textId="6E16975E" w:rsidR="001903F5" w:rsidRPr="002A3E24" w:rsidRDefault="00D1153F" w:rsidP="002A3E24">
            <w:pPr>
              <w:spacing w:before="100" w:beforeAutospacing="1"/>
              <w:ind w:left="340" w:hanging="340"/>
              <w:contextualSpacing/>
              <w:textAlignment w:val="baseline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bookmarkStart w:id="5" w:name="Check8"/>
            <w:bookmarkEnd w:id="5"/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B12D83">
              <w:rPr>
                <w:rFonts w:asciiTheme="majorHAnsi" w:hAnsiTheme="majorHAnsi" w:cstheme="majorHAnsi"/>
                <w:iCs/>
                <w:sz w:val="20"/>
                <w:szCs w:val="20"/>
              </w:rPr>
              <w:sym w:font="Wingdings" w:char="F0FE"/>
            </w:r>
            <w:r w:rsidR="000716B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PERSONAL AND SOCIAL – Positive Personal and Cultural Identity </w:t>
            </w:r>
          </w:p>
          <w:p w14:paraId="485E82D3" w14:textId="73B03772" w:rsidR="007F04B8" w:rsidRPr="002A3E24" w:rsidRDefault="00D1153F" w:rsidP="002A3E24">
            <w:pPr>
              <w:spacing w:before="100" w:beforeAutospacing="1"/>
              <w:ind w:left="340" w:hanging="340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0"/>
                <w:szCs w:val="20"/>
              </w:rPr>
            </w:pPr>
            <w:bookmarkStart w:id="6" w:name="Check9"/>
            <w:bookmarkEnd w:id="6"/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384084">
              <w:rPr>
                <w:rFonts w:asciiTheme="majorHAnsi" w:hAnsiTheme="majorHAnsi" w:cstheme="majorHAnsi"/>
                <w:iCs/>
                <w:sz w:val="20"/>
                <w:szCs w:val="20"/>
              </w:rPr>
              <w:sym w:font="Wingdings" w:char="F0FE"/>
            </w:r>
            <w:r w:rsidR="000716B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PERSONAL AND SOCIAL – Social Awareness </w:t>
            </w:r>
            <w:r w:rsidR="001903F5" w:rsidRPr="002A3E24">
              <w:rPr>
                <w:rFonts w:asciiTheme="majorHAnsi" w:hAnsiTheme="majorHAnsi" w:cstheme="majorHAnsi"/>
                <w:iCs/>
                <w:sz w:val="20"/>
                <w:szCs w:val="20"/>
              </w:rPr>
              <w:t>and Responsibility</w:t>
            </w:r>
          </w:p>
        </w:tc>
        <w:tc>
          <w:tcPr>
            <w:tcW w:w="5975" w:type="dxa"/>
          </w:tcPr>
          <w:p w14:paraId="5C1707AF" w14:textId="77777777" w:rsidR="004006E4" w:rsidRDefault="00367271" w:rsidP="004006E4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367271">
              <w:rPr>
                <w:rFonts w:asciiTheme="majorHAnsi" w:hAnsiTheme="majorHAnsi" w:cstheme="majorHAnsi"/>
                <w:b/>
                <w:sz w:val="22"/>
                <w:szCs w:val="22"/>
              </w:rPr>
              <w:t>Communication</w:t>
            </w:r>
            <w:r w:rsidRPr="00367271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: </w:t>
            </w:r>
          </w:p>
          <w:p w14:paraId="73D98731" w14:textId="77777777" w:rsidR="00C23AF3" w:rsidRPr="00C23AF3" w:rsidRDefault="00C23AF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 w:rsidRPr="00C23AF3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  <w:t>Communicating</w:t>
            </w:r>
          </w:p>
          <w:p w14:paraId="7B245BCF" w14:textId="77777777" w:rsidR="00C23AF3" w:rsidRPr="00C23AF3" w:rsidRDefault="00C23AF3" w:rsidP="00C23AF3">
            <w:pPr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  <w:r w:rsidRPr="00C23AF3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Profile 2: In familiar settings, I communicate with peers and adults.</w:t>
            </w:r>
          </w:p>
          <w:p w14:paraId="3CE2FB87" w14:textId="77777777" w:rsidR="00C23AF3" w:rsidRPr="00C23AF3" w:rsidRDefault="00C23AF3" w:rsidP="00C23AF3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  <w:p w14:paraId="6AD83019" w14:textId="77777777" w:rsidR="00C23AF3" w:rsidRPr="00C23AF3" w:rsidRDefault="00C23AF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 w:rsidRPr="00C23AF3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  <w:t>Collaborating</w:t>
            </w:r>
          </w:p>
          <w:p w14:paraId="02BA28EB" w14:textId="77777777" w:rsidR="00C23AF3" w:rsidRPr="00C23AF3" w:rsidRDefault="00C23AF3" w:rsidP="00C23AF3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3AC08056" w14:textId="77777777" w:rsidR="00C23AF3" w:rsidRPr="00C23AF3" w:rsidRDefault="00C23AF3" w:rsidP="00C23AF3">
            <w:pPr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  <w:r w:rsidRPr="00C23AF3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Profile 2: In familiar situations, I cooperate with others for specific purposes.</w:t>
            </w:r>
          </w:p>
          <w:p w14:paraId="0608293B" w14:textId="77777777" w:rsidR="00C23AF3" w:rsidRPr="00C23AF3" w:rsidRDefault="00C23AF3" w:rsidP="00C23AF3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  <w:p w14:paraId="556A8F07" w14:textId="36DA8CDF" w:rsidR="00DE7C79" w:rsidRDefault="00DE7C79" w:rsidP="00C23AF3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S</w:t>
            </w:r>
            <w:r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>tudents are encouraged to share their thoughts, respond to questions, and listen to other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s d</w:t>
            </w:r>
            <w:r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>uring the class discussion on friendship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. </w:t>
            </w:r>
            <w:r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Students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will </w:t>
            </w:r>
            <w:r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work together to build a list of friendship qualities, learning to listen, contribute, and respect others’ ideas.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When participating in a friendship</w:t>
            </w:r>
            <w:r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role-playing activity</w:t>
            </w:r>
            <w:r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, students engage in cooperative learning, helping each other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find</w:t>
            </w:r>
            <w:r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solutions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to address the situations</w:t>
            </w:r>
            <w:r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>.</w:t>
            </w:r>
          </w:p>
          <w:p w14:paraId="65F6F315" w14:textId="77777777" w:rsidR="00DE7C79" w:rsidRPr="00C23AF3" w:rsidRDefault="00DE7C79" w:rsidP="00C23AF3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  <w:p w14:paraId="72ABFAE7" w14:textId="0B1C335B" w:rsidR="00C23AF3" w:rsidRPr="00C23AF3" w:rsidRDefault="00367271" w:rsidP="00C23AF3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36EC2">
              <w:rPr>
                <w:rFonts w:asciiTheme="majorHAnsi" w:hAnsiTheme="majorHAnsi" w:cstheme="majorHAnsi"/>
                <w:b/>
                <w:sz w:val="22"/>
                <w:szCs w:val="22"/>
              </w:rPr>
              <w:t>Thinking</w:t>
            </w:r>
            <w:r w:rsidRPr="00367271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: </w:t>
            </w:r>
          </w:p>
          <w:p w14:paraId="4AC567E1" w14:textId="77777777" w:rsidR="00C23AF3" w:rsidRPr="00C23AF3" w:rsidRDefault="00C23AF3" w:rsidP="00C23AF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E82D81D" w14:textId="5DB11747" w:rsidR="00C23AF3" w:rsidRPr="00C23AF3" w:rsidRDefault="00C23AF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23AF3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>Critical Thinking and Reflective Thinking</w:t>
            </w:r>
          </w:p>
          <w:p w14:paraId="6CA997CA" w14:textId="77777777" w:rsidR="00C23AF3" w:rsidRPr="00C23AF3" w:rsidRDefault="00C23AF3" w:rsidP="00C23AF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4131169F" w14:textId="77777777" w:rsidR="00C23AF3" w:rsidRPr="00C23AF3" w:rsidRDefault="00C23AF3" w:rsidP="00C23AF3">
            <w:pPr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  <w:r w:rsidRPr="00C23AF3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Profile 2: I can use evidence to make simple judgments.</w:t>
            </w:r>
          </w:p>
          <w:p w14:paraId="133D9D84" w14:textId="77777777" w:rsidR="00C23AF3" w:rsidRPr="00C23AF3" w:rsidRDefault="00C23AF3" w:rsidP="00C23AF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DD09CEE" w14:textId="77777777" w:rsidR="00C23AF3" w:rsidRPr="00C23AF3" w:rsidRDefault="00C23AF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</w:pPr>
            <w:r w:rsidRPr="00C23AF3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>Creative Thinking</w:t>
            </w:r>
          </w:p>
          <w:p w14:paraId="07213759" w14:textId="77777777" w:rsidR="00C23AF3" w:rsidRPr="00C23AF3" w:rsidRDefault="00C23AF3" w:rsidP="00C23AF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054FF7D" w14:textId="77777777" w:rsidR="00C23AF3" w:rsidRPr="00C23AF3" w:rsidRDefault="00C23AF3" w:rsidP="00C23AF3">
            <w:pPr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  <w:r w:rsidRPr="00C23AF3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Profile 2: I can get new ideas or build on or combine other people’s ideas to create new things within the constraints of a form, a problem, or materials.</w:t>
            </w:r>
          </w:p>
          <w:p w14:paraId="77DA340D" w14:textId="77777777" w:rsidR="00C23AF3" w:rsidRPr="00C23AF3" w:rsidRDefault="00C23AF3" w:rsidP="00C23AF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862A68F" w14:textId="48666590" w:rsidR="00104768" w:rsidRDefault="00C23AF3" w:rsidP="00367271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C23AF3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Students are encouraged to </w:t>
            </w:r>
            <w:r w:rsidR="00AE2140" w:rsidRPr="00AE2140">
              <w:rPr>
                <w:rFonts w:asciiTheme="majorHAnsi" w:hAnsiTheme="majorHAnsi" w:cstheme="majorHAnsi"/>
                <w:bCs/>
                <w:sz w:val="22"/>
                <w:szCs w:val="22"/>
              </w:rPr>
              <w:t>develop important thinking skills</w:t>
            </w:r>
            <w:r w:rsidR="00DE7C7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by</w:t>
            </w:r>
            <w:r w:rsidR="00DE7C79"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reflect</w:t>
            </w:r>
            <w:r w:rsidR="00DE7C79">
              <w:rPr>
                <w:rFonts w:asciiTheme="majorHAnsi" w:hAnsiTheme="majorHAnsi" w:cstheme="majorHAnsi"/>
                <w:bCs/>
                <w:sz w:val="22"/>
                <w:szCs w:val="22"/>
              </w:rPr>
              <w:t>ing</w:t>
            </w:r>
            <w:r w:rsidR="00DE7C79"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on their own experiences with friends and </w:t>
            </w:r>
            <w:r w:rsidR="00E5046F"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>determining</w:t>
            </w:r>
            <w:r w:rsidR="00DE7C79"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what makes someone a good friend based on the book and their </w:t>
            </w:r>
            <w:r w:rsidR="00E5046F">
              <w:rPr>
                <w:rFonts w:asciiTheme="majorHAnsi" w:hAnsiTheme="majorHAnsi" w:cstheme="majorHAnsi"/>
                <w:bCs/>
                <w:sz w:val="22"/>
                <w:szCs w:val="22"/>
              </w:rPr>
              <w:t>experiences</w:t>
            </w:r>
            <w:r w:rsidR="00DE7C79" w:rsidRPr="00DE7C79">
              <w:rPr>
                <w:rFonts w:asciiTheme="majorHAnsi" w:hAnsiTheme="majorHAnsi" w:cstheme="majorHAnsi"/>
                <w:bCs/>
                <w:sz w:val="22"/>
                <w:szCs w:val="22"/>
              </w:rPr>
              <w:t>.</w:t>
            </w:r>
            <w:r w:rsid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</w:t>
            </w:r>
            <w:r w:rsidR="00E5046F" w:rsidRPr="00E5046F">
              <w:rPr>
                <w:rFonts w:asciiTheme="majorHAnsi" w:hAnsiTheme="majorHAnsi" w:cstheme="majorHAnsi"/>
                <w:bCs/>
                <w:sz w:val="22"/>
                <w:szCs w:val="22"/>
              </w:rPr>
              <w:t>Students</w:t>
            </w:r>
            <w:r w:rsid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can</w:t>
            </w:r>
            <w:r w:rsidR="00E5046F" w:rsidRP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listen to their peers’ thoughts and build on each other's ideas</w:t>
            </w:r>
            <w:r w:rsidR="00E5046F">
              <w:rPr>
                <w:rFonts w:asciiTheme="majorHAnsi" w:hAnsiTheme="majorHAnsi" w:cstheme="majorHAnsi"/>
                <w:bCs/>
                <w:sz w:val="22"/>
                <w:szCs w:val="22"/>
              </w:rPr>
              <w:t>.</w:t>
            </w:r>
            <w:r w:rsidR="00E5046F" w:rsidRP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As they </w:t>
            </w:r>
            <w:r w:rsidR="00E5046F">
              <w:rPr>
                <w:rFonts w:asciiTheme="majorHAnsi" w:hAnsiTheme="majorHAnsi" w:cstheme="majorHAnsi"/>
                <w:bCs/>
                <w:sz w:val="22"/>
                <w:szCs w:val="22"/>
              </w:rPr>
              <w:t>are given</w:t>
            </w:r>
            <w:r w:rsidR="00E5046F" w:rsidRP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friendship </w:t>
            </w:r>
            <w:r w:rsidR="008048D7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role-playing </w:t>
            </w:r>
            <w:r w:rsidR="00E5046F" w:rsidRP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scenarios, students </w:t>
            </w:r>
            <w:r w:rsid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need to </w:t>
            </w:r>
            <w:r w:rsidR="00E5046F" w:rsidRP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think creatively to </w:t>
            </w:r>
            <w:r w:rsid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find ways </w:t>
            </w:r>
            <w:r w:rsidR="00E5046F" w:rsidRP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to show </w:t>
            </w:r>
            <w:r w:rsid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friendship </w:t>
            </w:r>
            <w:r w:rsidR="00E5046F" w:rsidRPr="00E5046F">
              <w:rPr>
                <w:rFonts w:asciiTheme="majorHAnsi" w:hAnsiTheme="majorHAnsi" w:cstheme="majorHAnsi"/>
                <w:bCs/>
                <w:sz w:val="22"/>
                <w:szCs w:val="22"/>
              </w:rPr>
              <w:t>and solv</w:t>
            </w:r>
            <w:r w:rsidR="00E5046F">
              <w:rPr>
                <w:rFonts w:asciiTheme="majorHAnsi" w:hAnsiTheme="majorHAnsi" w:cstheme="majorHAnsi"/>
                <w:bCs/>
                <w:sz w:val="22"/>
                <w:szCs w:val="22"/>
              </w:rPr>
              <w:t>e</w:t>
            </w:r>
            <w:r w:rsidR="00E5046F" w:rsidRPr="00E504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problems.</w:t>
            </w:r>
          </w:p>
          <w:p w14:paraId="51951160" w14:textId="77777777" w:rsidR="00E5046F" w:rsidRDefault="00E5046F" w:rsidP="0036727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BCFEC2F" w14:textId="4EEF5A6C" w:rsidR="00104768" w:rsidRDefault="00367271" w:rsidP="00AF5A9D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36EC2">
              <w:rPr>
                <w:rFonts w:asciiTheme="majorHAnsi" w:hAnsiTheme="majorHAnsi" w:cstheme="majorHAnsi"/>
                <w:b/>
                <w:sz w:val="22"/>
                <w:szCs w:val="22"/>
              </w:rPr>
              <w:t>Personal and Social</w:t>
            </w:r>
            <w:r w:rsidRPr="00367271">
              <w:rPr>
                <w:rFonts w:asciiTheme="majorHAnsi" w:hAnsiTheme="majorHAnsi" w:cstheme="majorHAnsi"/>
                <w:bCs/>
                <w:sz w:val="22"/>
                <w:szCs w:val="22"/>
              </w:rPr>
              <w:t>:</w:t>
            </w:r>
          </w:p>
          <w:p w14:paraId="52A4AF39" w14:textId="77777777" w:rsidR="00104768" w:rsidRPr="00104768" w:rsidRDefault="0010476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 w:rsidRPr="00104768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  <w:t>Personal Awareness &amp; Responsibility</w:t>
            </w:r>
          </w:p>
          <w:p w14:paraId="6CCDAAC5" w14:textId="5547E327" w:rsidR="00104768" w:rsidRPr="00EE781F" w:rsidRDefault="00104768" w:rsidP="00AF5A9D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</w:tc>
      </w:tr>
      <w:tr w:rsidR="00D75484" w:rsidRPr="002A3E24" w14:paraId="22283816" w14:textId="77777777" w:rsidTr="00E43D96">
        <w:trPr>
          <w:trHeight w:val="5777"/>
        </w:trPr>
        <w:tc>
          <w:tcPr>
            <w:tcW w:w="4820" w:type="dxa"/>
            <w:shd w:val="clear" w:color="auto" w:fill="F2F2F2" w:themeFill="background1" w:themeFillShade="F2"/>
          </w:tcPr>
          <w:p w14:paraId="299736FF" w14:textId="77777777" w:rsidR="00D75484" w:rsidRDefault="00D75484" w:rsidP="002A3E24">
            <w:pPr>
              <w:spacing w:before="100" w:beforeAutospacing="1"/>
              <w:ind w:left="340" w:hanging="340"/>
              <w:contextualSpacing/>
              <w:textAlignment w:val="baseline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</w:p>
        </w:tc>
        <w:tc>
          <w:tcPr>
            <w:tcW w:w="5975" w:type="dxa"/>
          </w:tcPr>
          <w:p w14:paraId="27E5A0A9" w14:textId="77777777" w:rsidR="00104768" w:rsidRPr="00104768" w:rsidRDefault="00104768" w:rsidP="00104768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10476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Profile 1: I can show a sense of accomplishment and joy, and express some wants, needs, and preferences. I can sometimes recognize my emotions.</w:t>
            </w:r>
          </w:p>
          <w:p w14:paraId="2F512945" w14:textId="77777777" w:rsidR="00104768" w:rsidRPr="00104768" w:rsidRDefault="00104768" w:rsidP="0010476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7A9068B" w14:textId="77777777" w:rsidR="00104768" w:rsidRPr="00104768" w:rsidRDefault="0010476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 w:rsidRPr="00104768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  <w:t>Positive Personal and Cultural Identity</w:t>
            </w:r>
          </w:p>
          <w:p w14:paraId="0A6CF178" w14:textId="77777777" w:rsidR="00104768" w:rsidRPr="00104768" w:rsidRDefault="00104768" w:rsidP="0010476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0783C73" w14:textId="77777777" w:rsidR="00104768" w:rsidRPr="00104768" w:rsidRDefault="00104768" w:rsidP="00104768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10476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Profile 2: I am aware of different aspects of myself. I can identify people, places, and things that are important to me.</w:t>
            </w:r>
          </w:p>
          <w:p w14:paraId="6FB3AF90" w14:textId="77777777" w:rsidR="00104768" w:rsidRPr="00104768" w:rsidRDefault="00104768" w:rsidP="0010476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B631275" w14:textId="77777777" w:rsidR="00104768" w:rsidRPr="00104768" w:rsidRDefault="00104768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 w:rsidRPr="00104768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  <w:t>Social Awareness and Responsibility</w:t>
            </w:r>
          </w:p>
          <w:p w14:paraId="02C8091F" w14:textId="77777777" w:rsidR="00104768" w:rsidRPr="00104768" w:rsidRDefault="00104768" w:rsidP="0010476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F128BFB" w14:textId="77777777" w:rsidR="00104768" w:rsidRPr="00104768" w:rsidRDefault="00104768" w:rsidP="00104768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10476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Profile 1: I can be aware of others and my surroundings.</w:t>
            </w:r>
          </w:p>
          <w:p w14:paraId="1590EBFD" w14:textId="77777777" w:rsidR="00104768" w:rsidRPr="00104768" w:rsidRDefault="00104768" w:rsidP="0010476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8E03B36" w14:textId="77777777" w:rsidR="00162FEF" w:rsidRPr="00F40AB7" w:rsidRDefault="00162FEF" w:rsidP="00AE2140">
            <w:pPr>
              <w:rPr>
                <w:rFonts w:asciiTheme="majorHAnsi" w:hAnsiTheme="majorHAnsi" w:cstheme="majorHAnsi"/>
              </w:rPr>
            </w:pPr>
          </w:p>
          <w:p w14:paraId="29259740" w14:textId="5BDFF304" w:rsidR="00F40AB7" w:rsidRPr="008048D7" w:rsidRDefault="008048D7" w:rsidP="0010476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Through discussion and craft activities, students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can 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express their thoughts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and 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>reflect on what makes them good friends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The </w:t>
            </w:r>
            <w:r w:rsidR="00364CEC">
              <w:rPr>
                <w:rFonts w:asciiTheme="majorHAnsi" w:hAnsiTheme="majorHAnsi" w:cstheme="majorHAnsi"/>
                <w:sz w:val="22"/>
                <w:szCs w:val="22"/>
              </w:rPr>
              <w:t>video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 and role-playing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activity help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 students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understand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 how their actions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can 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>affect others.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The Friendship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i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ce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ream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raft allows students to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be proud of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 xml:space="preserve"> their creati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vity</w:t>
            </w:r>
            <w:r w:rsidRPr="008048D7">
              <w:rPr>
                <w:rFonts w:asciiTheme="majorHAnsi" w:hAnsiTheme="majorHAnsi" w:cstheme="majorHAnsi"/>
                <w:sz w:val="22"/>
                <w:szCs w:val="22"/>
              </w:rPr>
              <w:t>, reinforcing a sense of accomplishment.</w:t>
            </w:r>
          </w:p>
        </w:tc>
      </w:tr>
    </w:tbl>
    <w:p w14:paraId="529F7581" w14:textId="77777777" w:rsidR="00D1153F" w:rsidRPr="002A3E24" w:rsidRDefault="00D1153F" w:rsidP="00D1153F">
      <w:pPr>
        <w:rPr>
          <w:rFonts w:asciiTheme="majorHAnsi" w:hAnsiTheme="majorHAnsi" w:cstheme="majorHAnsi"/>
          <w:b/>
          <w:sz w:val="22"/>
          <w:szCs w:val="22"/>
        </w:rPr>
      </w:pPr>
    </w:p>
    <w:p w14:paraId="4667B4DE" w14:textId="77777777" w:rsidR="000B1D88" w:rsidRDefault="00EB063E">
      <w:pPr>
        <w:pStyle w:val="ListParagraph"/>
        <w:numPr>
          <w:ilvl w:val="0"/>
          <w:numId w:val="1"/>
        </w:numPr>
        <w:ind w:left="357" w:hanging="357"/>
        <w:rPr>
          <w:rFonts w:asciiTheme="majorHAnsi" w:hAnsiTheme="majorHAnsi" w:cstheme="majorHAnsi"/>
          <w:b/>
          <w:sz w:val="22"/>
          <w:szCs w:val="22"/>
        </w:rPr>
      </w:pPr>
      <w:r w:rsidRPr="002A3E24">
        <w:rPr>
          <w:rFonts w:asciiTheme="majorHAnsi" w:hAnsiTheme="majorHAnsi" w:cstheme="majorHAnsi"/>
          <w:b/>
          <w:sz w:val="22"/>
          <w:szCs w:val="22"/>
        </w:rPr>
        <w:t>INDIGENOUS WORLDVIEWS AND PERSPECTIVES</w:t>
      </w:r>
    </w:p>
    <w:p w14:paraId="6B7538D6" w14:textId="1E6FE9C4" w:rsidR="001903F5" w:rsidRPr="000B1D88" w:rsidRDefault="001903F5" w:rsidP="000B1D88">
      <w:pPr>
        <w:rPr>
          <w:rFonts w:asciiTheme="majorHAnsi" w:hAnsiTheme="majorHAnsi" w:cstheme="majorHAnsi"/>
          <w:b/>
          <w:sz w:val="22"/>
          <w:szCs w:val="22"/>
        </w:rPr>
      </w:pPr>
      <w:r w:rsidRPr="000B1D88">
        <w:rPr>
          <w:rFonts w:asciiTheme="majorHAnsi" w:hAnsiTheme="majorHAnsi" w:cstheme="majorHAnsi"/>
          <w:b/>
          <w:sz w:val="22"/>
          <w:szCs w:val="22"/>
        </w:rPr>
        <w:t>Key resources:</w:t>
      </w:r>
      <w:r w:rsidR="00EB063E" w:rsidRPr="000B1D88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EB063E" w:rsidRPr="000B1D88">
        <w:rPr>
          <w:rFonts w:asciiTheme="majorHAnsi" w:hAnsiTheme="majorHAnsi" w:cstheme="majorHAnsi"/>
          <w:bCs/>
          <w:sz w:val="22"/>
          <w:szCs w:val="22"/>
        </w:rPr>
        <w:t>First Peoples Principles of Learning (FPPL);</w:t>
      </w:r>
      <w:r w:rsidRPr="000B1D88">
        <w:rPr>
          <w:rFonts w:asciiTheme="majorHAnsi" w:hAnsiTheme="majorHAnsi" w:cstheme="majorHAnsi"/>
          <w:bCs/>
          <w:sz w:val="22"/>
          <w:szCs w:val="22"/>
        </w:rPr>
        <w:t xml:space="preserve"> </w:t>
      </w:r>
      <w:hyperlink r:id="rId14" w:history="1">
        <w:r w:rsidRPr="000B1D88">
          <w:rPr>
            <w:rStyle w:val="Hyperlink"/>
            <w:rFonts w:asciiTheme="majorHAnsi" w:hAnsiTheme="majorHAnsi" w:cstheme="majorHAnsi"/>
            <w:bCs/>
            <w:sz w:val="22"/>
            <w:szCs w:val="22"/>
          </w:rPr>
          <w:t>Aboriginal Worldviews and Perspectives in the Classroom</w:t>
        </w:r>
      </w:hyperlink>
    </w:p>
    <w:p w14:paraId="17668F44" w14:textId="77777777" w:rsidR="005F4ED2" w:rsidRPr="002A3E24" w:rsidRDefault="005F4ED2" w:rsidP="005F4ED2">
      <w:pPr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108"/>
        <w:gridCol w:w="6413"/>
        <w:gridCol w:w="108"/>
        <w:gridCol w:w="4166"/>
        <w:gridCol w:w="108"/>
      </w:tblGrid>
      <w:tr w:rsidR="00D1153F" w:rsidRPr="002A3E24" w14:paraId="31765346" w14:textId="77777777" w:rsidTr="008048D7">
        <w:trPr>
          <w:gridBefore w:val="1"/>
          <w:wBefore w:w="108" w:type="dxa"/>
          <w:trHeight w:val="276"/>
        </w:trPr>
        <w:tc>
          <w:tcPr>
            <w:tcW w:w="6521" w:type="dxa"/>
            <w:gridSpan w:val="2"/>
            <w:shd w:val="clear" w:color="auto" w:fill="F2F2F2" w:themeFill="background1" w:themeFillShade="F2"/>
          </w:tcPr>
          <w:p w14:paraId="1300190A" w14:textId="12B49745" w:rsidR="00D1153F" w:rsidRPr="002A3E24" w:rsidRDefault="00D1153F" w:rsidP="00F67350">
            <w:pPr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FPPL to be included in this lesson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 xml:space="preserve"> </w:t>
            </w:r>
            <w:r w:rsidR="002562E6"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br/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(check all that apply)</w:t>
            </w:r>
            <w:r w:rsidR="00E40F39"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4274" w:type="dxa"/>
            <w:gridSpan w:val="2"/>
            <w:shd w:val="clear" w:color="auto" w:fill="F2F2F2" w:themeFill="background1" w:themeFillShade="F2"/>
          </w:tcPr>
          <w:p w14:paraId="05CD5659" w14:textId="11CE7CA5" w:rsidR="00D1153F" w:rsidRPr="002A3E24" w:rsidRDefault="00D1153F" w:rsidP="00F67350">
            <w:pPr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 xml:space="preserve">How will </w:t>
            </w:r>
            <w:r w:rsidR="003300B9"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you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 xml:space="preserve"> embed Indigenous worldviews, perspectives, or FPPL in the lesson?</w:t>
            </w:r>
          </w:p>
        </w:tc>
      </w:tr>
      <w:tr w:rsidR="00D1153F" w:rsidRPr="002A3E24" w14:paraId="43491D2A" w14:textId="77777777" w:rsidTr="008048D7">
        <w:trPr>
          <w:gridAfter w:val="1"/>
          <w:wAfter w:w="108" w:type="dxa"/>
          <w:trHeight w:val="848"/>
        </w:trPr>
        <w:tc>
          <w:tcPr>
            <w:tcW w:w="6521" w:type="dxa"/>
            <w:gridSpan w:val="2"/>
            <w:shd w:val="clear" w:color="auto" w:fill="F2F2F2" w:themeFill="background1" w:themeFillShade="F2"/>
          </w:tcPr>
          <w:p w14:paraId="23656E16" w14:textId="401F136D" w:rsidR="00D1153F" w:rsidRPr="002A3E24" w:rsidRDefault="00D1153F" w:rsidP="00E40F39">
            <w:pPr>
              <w:ind w:left="284" w:hanging="284"/>
              <w:contextualSpacing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2A3E24">
              <w:rPr>
                <w:rFonts w:asciiTheme="majorHAnsi" w:eastAsia="Calibri" w:hAnsiTheme="majorHAnsi" w:cstheme="majorHAnsi"/>
                <w:i/>
                <w:color w:val="000000"/>
                <w:spacing w:val="-3"/>
                <w:sz w:val="20"/>
                <w:szCs w:val="20"/>
              </w:rPr>
              <w:t xml:space="preserve"> </w:t>
            </w:r>
            <w:r w:rsidR="00B12D83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0"/>
                <w:szCs w:val="20"/>
              </w:rPr>
              <w:sym w:font="Wingdings" w:char="F0FE"/>
            </w:r>
            <w:r w:rsidR="00F97B13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Learning ultimately supports the well-being of the self, the family, the community, the land, the spirits, and the ancestors. </w:t>
            </w:r>
          </w:p>
          <w:p w14:paraId="053D0AAD" w14:textId="3D4FF8B1" w:rsidR="00D1153F" w:rsidRPr="002A3E24" w:rsidRDefault="00D1153F" w:rsidP="00E40F39">
            <w:pPr>
              <w:ind w:left="284" w:hanging="284"/>
              <w:contextualSpacing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12D83">
              <w:rPr>
                <w:rFonts w:asciiTheme="majorHAnsi" w:hAnsiTheme="majorHAnsi" w:cstheme="majorHAnsi"/>
                <w:sz w:val="20"/>
                <w:szCs w:val="20"/>
              </w:rPr>
              <w:sym w:font="Wingdings" w:char="F0FE"/>
            </w:r>
            <w:r w:rsidR="00F97B1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Learning is holistic, reflexive, reflective, experiential, and relational (focused on connectedness, on reciprocal relationships, and a sense of place). </w:t>
            </w:r>
          </w:p>
          <w:p w14:paraId="11CF49AB" w14:textId="059BF01A" w:rsidR="00D1153F" w:rsidRPr="002A3E24" w:rsidRDefault="00D1153F" w:rsidP="00E40F39">
            <w:pPr>
              <w:ind w:left="284" w:hanging="284"/>
              <w:contextualSpacing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12D83">
              <w:rPr>
                <w:rFonts w:asciiTheme="majorHAnsi" w:hAnsiTheme="majorHAnsi" w:cstheme="majorHAnsi"/>
                <w:sz w:val="20"/>
                <w:szCs w:val="20"/>
              </w:rPr>
              <w:sym w:font="Wingdings" w:char="F0FE"/>
            </w:r>
            <w:r w:rsidR="001370F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>Learning involves recognizing the consequences of one's actions.</w:t>
            </w:r>
          </w:p>
          <w:p w14:paraId="5849EF26" w14:textId="0911C0D2" w:rsidR="00D1153F" w:rsidRPr="002A3E24" w:rsidRDefault="00D1153F" w:rsidP="00E40F39">
            <w:pPr>
              <w:ind w:left="284" w:hanging="284"/>
              <w:contextualSpacing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12D83">
              <w:rPr>
                <w:rFonts w:asciiTheme="majorHAnsi" w:hAnsiTheme="majorHAnsi" w:cstheme="majorHAnsi"/>
                <w:sz w:val="20"/>
                <w:szCs w:val="20"/>
              </w:rPr>
              <w:sym w:font="Wingdings" w:char="F0FE"/>
            </w:r>
            <w:r w:rsidR="00B12D8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>Learning involves generational roles and responsibilities.</w:t>
            </w:r>
          </w:p>
          <w:p w14:paraId="27687054" w14:textId="04BA4210" w:rsidR="00D1153F" w:rsidRPr="002A3E24" w:rsidRDefault="00D1153F" w:rsidP="00E40F39">
            <w:pPr>
              <w:ind w:left="284" w:hanging="284"/>
              <w:contextualSpacing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12D83">
              <w:rPr>
                <w:rFonts w:asciiTheme="majorHAnsi" w:hAnsiTheme="majorHAnsi" w:cstheme="majorHAnsi"/>
                <w:sz w:val="20"/>
                <w:szCs w:val="20"/>
              </w:rPr>
              <w:sym w:font="Wingdings" w:char="F0FE"/>
            </w:r>
            <w:r w:rsidR="00F97B1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>Learning recognizes the role of Indigenous knowledge.</w:t>
            </w:r>
          </w:p>
          <w:p w14:paraId="6CAA1317" w14:textId="2487E068" w:rsidR="00D1153F" w:rsidRPr="002A3E24" w:rsidRDefault="00D1153F" w:rsidP="00E40F39">
            <w:pPr>
              <w:ind w:left="284" w:hanging="284"/>
              <w:contextualSpacing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12D83">
              <w:rPr>
                <w:rFonts w:asciiTheme="majorHAnsi" w:hAnsiTheme="majorHAnsi" w:cstheme="majorHAnsi"/>
                <w:sz w:val="20"/>
                <w:szCs w:val="20"/>
              </w:rPr>
              <w:sym w:font="Wingdings" w:char="F0FE"/>
            </w:r>
            <w:r w:rsidR="001370F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>Learning is embedded in memory, history, and story.</w:t>
            </w:r>
          </w:p>
          <w:p w14:paraId="53AB4B9F" w14:textId="463C5AE8" w:rsidR="00D1153F" w:rsidRPr="002A3E24" w:rsidRDefault="00A97A52" w:rsidP="00E40F39">
            <w:pPr>
              <w:ind w:left="284" w:hanging="284"/>
              <w:contextualSpacing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12D83">
              <w:rPr>
                <w:rFonts w:asciiTheme="majorHAnsi" w:hAnsiTheme="majorHAnsi" w:cstheme="majorHAnsi"/>
                <w:sz w:val="20"/>
                <w:szCs w:val="20"/>
              </w:rPr>
              <w:sym w:font="Wingdings" w:char="F0FE"/>
            </w:r>
            <w:r w:rsidR="00876D40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D1153F"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Learning involves patience and time. </w:t>
            </w:r>
          </w:p>
          <w:p w14:paraId="6D80ECC0" w14:textId="1874030F" w:rsidR="00D1153F" w:rsidRPr="002A3E24" w:rsidRDefault="00D1153F" w:rsidP="00E40F39">
            <w:pPr>
              <w:ind w:left="284" w:hanging="284"/>
              <w:contextualSpacing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43D96">
              <w:rPr>
                <w:rFonts w:asciiTheme="majorHAnsi" w:hAnsiTheme="majorHAnsi" w:cstheme="majorHAnsi"/>
                <w:sz w:val="20"/>
                <w:szCs w:val="20"/>
              </w:rPr>
              <w:sym w:font="Wingdings" w:char="F0FE"/>
            </w:r>
            <w:r w:rsidR="00E43D9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>Learning requires exploration of one's identity.</w:t>
            </w:r>
          </w:p>
          <w:p w14:paraId="0607615D" w14:textId="13A5BCD4" w:rsidR="00D1153F" w:rsidRPr="002A3E24" w:rsidRDefault="00D1153F" w:rsidP="00E40F39">
            <w:pPr>
              <w:ind w:left="284" w:hanging="284"/>
              <w:contextualSpacing/>
              <w:textAlignment w:val="baseline"/>
              <w:rPr>
                <w:rFonts w:asciiTheme="majorHAnsi" w:eastAsia="Calibri" w:hAnsiTheme="majorHAnsi" w:cstheme="majorHAnsi"/>
                <w:i/>
                <w:color w:val="000000"/>
                <w:spacing w:val="-3"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5C1808">
              <w:rPr>
                <w:rFonts w:asciiTheme="majorHAnsi" w:hAnsiTheme="majorHAnsi" w:cstheme="majorHAnsi"/>
                <w:sz w:val="20"/>
                <w:szCs w:val="20"/>
              </w:rPr>
              <w:sym w:font="Webdings" w:char="F031"/>
            </w:r>
            <w:r w:rsidR="00F97B1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sz w:val="20"/>
                <w:szCs w:val="20"/>
              </w:rPr>
              <w:t>Learning involves recognizing that some knowledge is sacred and only shared with permission and/or in certain situations.</w:t>
            </w:r>
          </w:p>
        </w:tc>
        <w:tc>
          <w:tcPr>
            <w:tcW w:w="4274" w:type="dxa"/>
            <w:gridSpan w:val="2"/>
          </w:tcPr>
          <w:p w14:paraId="289C83EC" w14:textId="0EE1C58A" w:rsidR="008048D7" w:rsidRPr="008048D7" w:rsidRDefault="008048D7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Students can learn about friendship and how to build and nurture respectful relationships. This reflects the First Peoples' focus on interconnectedness and the importance of community.</w:t>
            </w:r>
          </w:p>
          <w:p w14:paraId="177DCE80" w14:textId="53F0298D" w:rsidR="008048D7" w:rsidRPr="008048D7" w:rsidRDefault="008048D7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Practicing </w:t>
            </w:r>
            <w:r w:rsidR="00EB287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being a good friend </w:t>
            </w: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through </w:t>
            </w:r>
            <w:r w:rsidR="00EB287C">
              <w:rPr>
                <w:rFonts w:asciiTheme="majorHAnsi" w:hAnsiTheme="majorHAnsi" w:cstheme="majorHAnsi"/>
                <w:bCs/>
                <w:sz w:val="22"/>
                <w:szCs w:val="22"/>
              </w:rPr>
              <w:t>role-playing scenarios</w:t>
            </w: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, such as helping friend</w:t>
            </w:r>
            <w:r w:rsidR="00EB287C">
              <w:rPr>
                <w:rFonts w:asciiTheme="majorHAnsi" w:hAnsiTheme="majorHAnsi" w:cstheme="majorHAnsi"/>
                <w:bCs/>
                <w:sz w:val="22"/>
                <w:szCs w:val="22"/>
              </w:rPr>
              <w:t>s</w:t>
            </w: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</w:t>
            </w:r>
            <w:r w:rsidR="00EB287C">
              <w:rPr>
                <w:rFonts w:asciiTheme="majorHAnsi" w:hAnsiTheme="majorHAnsi" w:cstheme="majorHAnsi"/>
                <w:bCs/>
                <w:sz w:val="22"/>
                <w:szCs w:val="22"/>
              </w:rPr>
              <w:t>when they are sad</w:t>
            </w: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, gives students experiential learning opportunities.</w:t>
            </w:r>
          </w:p>
          <w:p w14:paraId="5067CF34" w14:textId="2C095F4A" w:rsidR="008048D7" w:rsidRPr="008048D7" w:rsidRDefault="00EB287C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The learning </w:t>
            </w:r>
            <w:r w:rsidR="008048D7"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activities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about </w:t>
            </w: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Friendship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in this lesson </w:t>
            </w:r>
            <w:r w:rsidR="008048D7"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allow students to engage emotionally, socially, and cognitively. They will understand their role in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the classroom </w:t>
            </w:r>
            <w:r w:rsidR="008048D7"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and how their actions contribute to their well-being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or affect their peers</w:t>
            </w:r>
            <w:r w:rsidR="008048D7"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. It ultimately supports their holistic development and builds in them a sense of belonging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and responsibility</w:t>
            </w:r>
            <w:r w:rsidR="008048D7"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.</w:t>
            </w:r>
          </w:p>
          <w:p w14:paraId="3984DB67" w14:textId="1B7083AB" w:rsidR="008048D7" w:rsidRPr="008048D7" w:rsidRDefault="008048D7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lastRenderedPageBreak/>
              <w:t xml:space="preserve">Teachers will use </w:t>
            </w:r>
            <w:r w:rsidR="00EB287C">
              <w:rPr>
                <w:rFonts w:asciiTheme="majorHAnsi" w:hAnsiTheme="majorHAnsi" w:cstheme="majorHAnsi"/>
                <w:bCs/>
                <w:sz w:val="22"/>
                <w:szCs w:val="22"/>
              </w:rPr>
              <w:t>the stor</w:t>
            </w:r>
            <w:r w:rsidR="00364CEC">
              <w:rPr>
                <w:rFonts w:asciiTheme="majorHAnsi" w:hAnsiTheme="majorHAnsi" w:cstheme="majorHAnsi"/>
                <w:bCs/>
                <w:sz w:val="22"/>
                <w:szCs w:val="22"/>
              </w:rPr>
              <w:t>ies</w:t>
            </w:r>
            <w:r w:rsidR="00EB287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</w:t>
            </w:r>
            <w:r w:rsidR="00EB287C"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about friendship</w:t>
            </w:r>
            <w:r w:rsidR="00364CE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in the video </w:t>
            </w:r>
            <w:r w:rsidR="00364CEC" w:rsidRPr="00364CEC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Sesame Street: How to Be a Good Friend</w:t>
            </w:r>
            <w:r w:rsidR="00EB287C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>,</w:t>
            </w: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to teach </w:t>
            </w:r>
            <w:r w:rsidR="00EB287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friendship </w:t>
            </w: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values and provide examples of positive behavior</w:t>
            </w:r>
            <w:r w:rsidR="00EB287C">
              <w:rPr>
                <w:rFonts w:asciiTheme="majorHAnsi" w:hAnsiTheme="majorHAnsi" w:cstheme="majorHAnsi"/>
                <w:bCs/>
                <w:sz w:val="22"/>
                <w:szCs w:val="22"/>
              </w:rPr>
              <w:t>s</w:t>
            </w: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. It shows that learning is rooted in storytelling.</w:t>
            </w:r>
          </w:p>
          <w:p w14:paraId="38E1CC45" w14:textId="38E828FB" w:rsidR="008048D7" w:rsidRPr="008048D7" w:rsidRDefault="008048D7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Students are encouraged to practice friendship values over time, understanding that learning and growth happen gradually.</w:t>
            </w:r>
          </w:p>
          <w:p w14:paraId="49664257" w14:textId="7135D2E2" w:rsidR="008048D7" w:rsidRPr="008048D7" w:rsidRDefault="008048D7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While students learn about how to be a good friend, they also discover how they express care and what matters to them. It helps students develop their identity.</w:t>
            </w:r>
          </w:p>
          <w:p w14:paraId="730BE42F" w14:textId="48D11F17" w:rsidR="008048D7" w:rsidRPr="008048D7" w:rsidRDefault="008048D7">
            <w:pPr>
              <w:pStyle w:val="ListParagraph"/>
              <w:numPr>
                <w:ilvl w:val="0"/>
                <w:numId w:val="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Teachers can model acts of </w:t>
            </w:r>
            <w:r w:rsidR="00EB287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a good friend </w:t>
            </w: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and how to care for and support one another, showing that knowledge is passed from generation to generation.</w:t>
            </w:r>
          </w:p>
          <w:p w14:paraId="7410CB03" w14:textId="31ABB7C7" w:rsidR="00477121" w:rsidRPr="00573F39" w:rsidRDefault="00477121" w:rsidP="008048D7">
            <w:pPr>
              <w:pStyle w:val="ListParagraph"/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</w:tc>
      </w:tr>
    </w:tbl>
    <w:p w14:paraId="1F66AEBA" w14:textId="77777777" w:rsidR="00EA5CDE" w:rsidRPr="002A3E24" w:rsidRDefault="00EA5CDE" w:rsidP="008048D7">
      <w:pPr>
        <w:rPr>
          <w:rFonts w:asciiTheme="majorHAnsi" w:hAnsiTheme="majorHAnsi" w:cstheme="majorHAnsi"/>
          <w:b/>
          <w:sz w:val="22"/>
          <w:szCs w:val="22"/>
        </w:rPr>
      </w:pPr>
    </w:p>
    <w:p w14:paraId="0176706B" w14:textId="4D75215C" w:rsidR="00301E63" w:rsidRPr="002A3E24" w:rsidRDefault="00301E63">
      <w:pPr>
        <w:pStyle w:val="ListParagraph"/>
        <w:numPr>
          <w:ilvl w:val="0"/>
          <w:numId w:val="1"/>
        </w:numPr>
        <w:ind w:left="357" w:hanging="357"/>
        <w:rPr>
          <w:rFonts w:asciiTheme="majorHAnsi" w:hAnsiTheme="majorHAnsi" w:cstheme="majorHAnsi"/>
          <w:b/>
          <w:iCs/>
          <w:sz w:val="22"/>
          <w:szCs w:val="22"/>
        </w:rPr>
      </w:pPr>
      <w:r w:rsidRPr="002A3E24">
        <w:rPr>
          <w:rFonts w:asciiTheme="majorHAnsi" w:hAnsiTheme="majorHAnsi" w:cstheme="majorHAnsi"/>
          <w:b/>
          <w:iCs/>
          <w:sz w:val="22"/>
          <w:szCs w:val="22"/>
        </w:rPr>
        <w:t>BIG IDEAS</w:t>
      </w:r>
    </w:p>
    <w:p w14:paraId="37C37809" w14:textId="10EA385C" w:rsidR="00301E63" w:rsidRPr="002A3E24" w:rsidRDefault="00301E63" w:rsidP="00301E63">
      <w:pPr>
        <w:rPr>
          <w:rFonts w:asciiTheme="majorHAnsi" w:hAnsiTheme="majorHAnsi" w:cstheme="majorHAnsi"/>
          <w:sz w:val="22"/>
          <w:szCs w:val="22"/>
        </w:rPr>
      </w:pPr>
      <w:r w:rsidRPr="002A3E24">
        <w:rPr>
          <w:rFonts w:asciiTheme="majorHAnsi" w:hAnsiTheme="majorHAnsi" w:cstheme="majorHAnsi"/>
          <w:b/>
          <w:iCs/>
          <w:sz w:val="22"/>
          <w:szCs w:val="22"/>
        </w:rPr>
        <w:t>Key resources:</w:t>
      </w:r>
      <w:r w:rsidRPr="002A3E24">
        <w:rPr>
          <w:rFonts w:asciiTheme="majorHAnsi" w:hAnsiTheme="majorHAnsi" w:cstheme="majorHAnsi"/>
          <w:iCs/>
          <w:sz w:val="22"/>
          <w:szCs w:val="22"/>
        </w:rPr>
        <w:t xml:space="preserve"> </w:t>
      </w:r>
      <w:hyperlink r:id="rId15" w:history="1">
        <w:r w:rsidRPr="002A3E24">
          <w:rPr>
            <w:rStyle w:val="Hyperlink"/>
            <w:rFonts w:asciiTheme="majorHAnsi" w:hAnsiTheme="majorHAnsi" w:cstheme="majorHAnsi"/>
            <w:sz w:val="22"/>
            <w:szCs w:val="22"/>
          </w:rPr>
          <w:t>https://curriculum.gov.bc.ca/</w:t>
        </w:r>
      </w:hyperlink>
      <w:r w:rsidRPr="002A3E24">
        <w:rPr>
          <w:rFonts w:asciiTheme="majorHAnsi" w:hAnsiTheme="majorHAnsi" w:cstheme="majorHAnsi"/>
          <w:sz w:val="22"/>
          <w:szCs w:val="22"/>
        </w:rPr>
        <w:t xml:space="preserve"> (choose course under Curriculum</w:t>
      </w:r>
      <w:r w:rsidR="00267D5F">
        <w:rPr>
          <w:rFonts w:asciiTheme="majorHAnsi" w:hAnsiTheme="majorHAnsi" w:cstheme="majorHAnsi"/>
          <w:sz w:val="22"/>
          <w:szCs w:val="22"/>
        </w:rPr>
        <w:t>, match lesson to one or more Big Ideas</w:t>
      </w:r>
      <w:r w:rsidRPr="002A3E24">
        <w:rPr>
          <w:rFonts w:asciiTheme="majorHAnsi" w:hAnsiTheme="majorHAnsi" w:cstheme="majorHAnsi"/>
          <w:sz w:val="22"/>
          <w:szCs w:val="22"/>
        </w:rPr>
        <w:t>)</w:t>
      </w:r>
    </w:p>
    <w:p w14:paraId="60E0CFD4" w14:textId="77777777" w:rsidR="00301E63" w:rsidRPr="002A3E24" w:rsidRDefault="00301E63" w:rsidP="00301E63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65"/>
      </w:tblGrid>
      <w:tr w:rsidR="00301E63" w:rsidRPr="002A3E24" w14:paraId="17378D30" w14:textId="77777777" w:rsidTr="002562E6">
        <w:trPr>
          <w:trHeight w:val="257"/>
        </w:trPr>
        <w:tc>
          <w:tcPr>
            <w:tcW w:w="10765" w:type="dxa"/>
            <w:shd w:val="clear" w:color="auto" w:fill="F2F2F2" w:themeFill="background1" w:themeFillShade="F2"/>
          </w:tcPr>
          <w:p w14:paraId="2B91E629" w14:textId="77777777" w:rsidR="00301E63" w:rsidRPr="002A3E24" w:rsidRDefault="00301E63" w:rsidP="00931804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>What are students expected to understand? How is this lesson connected to Big Idea/s or an essential question?</w:t>
            </w:r>
          </w:p>
        </w:tc>
      </w:tr>
      <w:tr w:rsidR="00301E63" w:rsidRPr="002A3E24" w14:paraId="554353D4" w14:textId="77777777" w:rsidTr="004E5385">
        <w:trPr>
          <w:trHeight w:val="2951"/>
        </w:trPr>
        <w:tc>
          <w:tcPr>
            <w:tcW w:w="10765" w:type="dxa"/>
          </w:tcPr>
          <w:p w14:paraId="15DF8871" w14:textId="77777777" w:rsidR="00F70BF8" w:rsidRDefault="00F70BF8" w:rsidP="00F70BF8">
            <w:pPr>
              <w:spacing w:before="100" w:beforeAutospacing="1"/>
              <w:contextualSpacing/>
              <w:jc w:val="both"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Students are expected to understand: </w:t>
            </w:r>
          </w:p>
          <w:p w14:paraId="5B2C7380" w14:textId="7607D368" w:rsidR="00EB287C" w:rsidRPr="00EB287C" w:rsidRDefault="00EB287C">
            <w:pPr>
              <w:pStyle w:val="ListParagraph"/>
              <w:numPr>
                <w:ilvl w:val="0"/>
                <w:numId w:val="24"/>
              </w:numPr>
              <w:spacing w:before="100" w:beforeAutospacing="1"/>
              <w:contextualSpacing/>
              <w:jc w:val="both"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 w:rsidRPr="00EB287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Rights, roles, and responsibilities shape our identity and help us build healthy relationships with others.</w:t>
            </w:r>
          </w:p>
          <w:p w14:paraId="49301931" w14:textId="0CCAB356" w:rsidR="004435D4" w:rsidRPr="002A3E24" w:rsidRDefault="000A0295" w:rsidP="004435D4">
            <w:pPr>
              <w:spacing w:before="100" w:beforeAutospacing="1"/>
              <w:contextualSpacing/>
              <w:jc w:val="both"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This lesson</w:t>
            </w:r>
            <w:r w:rsidR="00162FE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 w:rsid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is to </w:t>
            </w:r>
            <w:r w:rsidR="007053BC" w:rsidRP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help students understand their role as a friend, recognize their responsibilities in friendships, and learn how their actions impact others.</w:t>
            </w:r>
            <w:r w:rsid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 w:rsidR="007053BC" w:rsidRP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Through </w:t>
            </w:r>
            <w:r w:rsid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the </w:t>
            </w:r>
            <w:r w:rsidR="00364CE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video </w:t>
            </w:r>
            <w:r w:rsidR="00364CEC" w:rsidRPr="00364CEC">
              <w:rPr>
                <w:rFonts w:asciiTheme="majorHAnsi" w:eastAsia="Calibri" w:hAnsiTheme="majorHAnsi" w:cstheme="majorHAnsi"/>
                <w:i/>
                <w:color w:val="000000"/>
                <w:spacing w:val="-3"/>
                <w:sz w:val="22"/>
                <w:szCs w:val="22"/>
              </w:rPr>
              <w:t>Sesame Street: How to Be a Good Friend</w:t>
            </w:r>
            <w:r w:rsid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, </w:t>
            </w:r>
            <w:r w:rsidR="007053BC" w:rsidRP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role-playing activities</w:t>
            </w:r>
            <w:r w:rsid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and </w:t>
            </w:r>
            <w:r w:rsidR="007053BC" w:rsidRP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discussion, students </w:t>
            </w:r>
            <w:r w:rsid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will </w:t>
            </w:r>
            <w:r w:rsidR="007053BC" w:rsidRP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explore what </w:t>
            </w:r>
            <w:r w:rsid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makes </w:t>
            </w:r>
            <w:r w:rsidR="007053BC" w:rsidRP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a good friend and how friendships involve giving and receiving kindness.</w:t>
            </w:r>
            <w:r w:rsid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The Friendship promise</w:t>
            </w:r>
            <w:r w:rsidR="007053BC" w:rsidRP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reinforces the responsibility of treating others with kindness and respect.</w:t>
            </w:r>
            <w:r w:rsidR="007053BC" w:rsidRPr="007053BC">
              <w:t xml:space="preserve"> </w:t>
            </w:r>
            <w:r w:rsid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As they understand</w:t>
            </w:r>
            <w:r w:rsidR="007053BC" w:rsidRPr="007053BC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the impact of their words and actions on others, students develop empathy and social responsibility, essential for building strong relationships.</w:t>
            </w:r>
            <w:r w:rsidR="004E5385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Students will be able to increase their </w:t>
            </w:r>
            <w:r w:rsidR="004E5385" w:rsidRPr="004E5385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social-emotional intelligence in a </w:t>
            </w:r>
            <w:r w:rsidR="004E5385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relatable </w:t>
            </w:r>
            <w:r w:rsidR="004E5385" w:rsidRPr="004E5385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way</w:t>
            </w:r>
            <w:r w:rsidR="004E5385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.</w:t>
            </w:r>
          </w:p>
        </w:tc>
      </w:tr>
    </w:tbl>
    <w:p w14:paraId="7945BD16" w14:textId="77777777" w:rsidR="00072189" w:rsidRPr="002A3E24" w:rsidRDefault="00072189" w:rsidP="007F04B8">
      <w:pPr>
        <w:rPr>
          <w:rFonts w:asciiTheme="majorHAnsi" w:hAnsiTheme="majorHAnsi" w:cstheme="majorHAnsi"/>
          <w:b/>
          <w:sz w:val="22"/>
          <w:szCs w:val="22"/>
        </w:rPr>
      </w:pPr>
    </w:p>
    <w:p w14:paraId="4260024B" w14:textId="7E7D1904" w:rsidR="00D9443B" w:rsidRPr="002A3E24" w:rsidRDefault="00D9443B">
      <w:pPr>
        <w:pStyle w:val="ListParagraph"/>
        <w:numPr>
          <w:ilvl w:val="0"/>
          <w:numId w:val="1"/>
        </w:numPr>
        <w:ind w:left="357" w:hanging="357"/>
        <w:rPr>
          <w:rFonts w:asciiTheme="majorHAnsi" w:hAnsiTheme="majorHAnsi" w:cstheme="majorHAnsi"/>
          <w:b/>
          <w:sz w:val="22"/>
          <w:szCs w:val="22"/>
        </w:rPr>
      </w:pPr>
      <w:r w:rsidRPr="002A3E24">
        <w:rPr>
          <w:rFonts w:asciiTheme="majorHAnsi" w:hAnsiTheme="majorHAnsi" w:cstheme="majorHAnsi"/>
          <w:b/>
          <w:sz w:val="22"/>
          <w:szCs w:val="22"/>
        </w:rPr>
        <w:t>LEARNING STANDARDS</w:t>
      </w:r>
      <w:r w:rsidR="00301E63" w:rsidRPr="002A3E24">
        <w:rPr>
          <w:rFonts w:asciiTheme="majorHAnsi" w:hAnsiTheme="majorHAnsi" w:cstheme="majorHAnsi"/>
          <w:b/>
          <w:sz w:val="22"/>
          <w:szCs w:val="22"/>
        </w:rPr>
        <w:t>/INTENTIONS</w:t>
      </w:r>
    </w:p>
    <w:p w14:paraId="3ADBF707" w14:textId="1325293D" w:rsidR="00301E63" w:rsidRPr="002A3E24" w:rsidRDefault="00D9443B" w:rsidP="00301E63">
      <w:pPr>
        <w:rPr>
          <w:rFonts w:asciiTheme="majorHAnsi" w:hAnsiTheme="majorHAnsi" w:cstheme="majorHAnsi"/>
          <w:b/>
          <w:sz w:val="22"/>
          <w:szCs w:val="22"/>
        </w:rPr>
      </w:pPr>
      <w:r w:rsidRPr="002A3E24">
        <w:rPr>
          <w:rFonts w:asciiTheme="majorHAnsi" w:hAnsiTheme="majorHAnsi" w:cstheme="majorHAnsi"/>
          <w:b/>
          <w:sz w:val="22"/>
          <w:szCs w:val="22"/>
        </w:rPr>
        <w:t>Key resources</w:t>
      </w:r>
      <w:r w:rsidR="0025102B" w:rsidRPr="002A3E24">
        <w:rPr>
          <w:rFonts w:asciiTheme="majorHAnsi" w:hAnsiTheme="majorHAnsi" w:cstheme="majorHAnsi"/>
          <w:b/>
          <w:sz w:val="22"/>
          <w:szCs w:val="22"/>
        </w:rPr>
        <w:t>:</w:t>
      </w:r>
      <w:r w:rsidR="007F04B8" w:rsidRPr="002A3E24">
        <w:rPr>
          <w:rFonts w:asciiTheme="majorHAnsi" w:hAnsiTheme="majorHAnsi" w:cstheme="majorHAnsi"/>
          <w:b/>
          <w:sz w:val="22"/>
          <w:szCs w:val="22"/>
        </w:rPr>
        <w:t xml:space="preserve">  </w:t>
      </w:r>
      <w:hyperlink r:id="rId16" w:history="1">
        <w:r w:rsidR="007F04B8" w:rsidRPr="002A3E24">
          <w:rPr>
            <w:rStyle w:val="Hyperlink"/>
            <w:rFonts w:asciiTheme="majorHAnsi" w:hAnsiTheme="majorHAnsi" w:cstheme="majorHAnsi"/>
            <w:sz w:val="22"/>
            <w:szCs w:val="22"/>
          </w:rPr>
          <w:t>https://curriculum.gov.bc.ca/</w:t>
        </w:r>
      </w:hyperlink>
      <w:r w:rsidR="007F04B8" w:rsidRPr="002A3E24">
        <w:rPr>
          <w:rFonts w:asciiTheme="majorHAnsi" w:hAnsiTheme="majorHAnsi" w:cstheme="majorHAnsi"/>
          <w:sz w:val="22"/>
          <w:szCs w:val="22"/>
        </w:rPr>
        <w:t xml:space="preserve"> </w:t>
      </w:r>
      <w:r w:rsidR="00301E63" w:rsidRPr="002A3E24">
        <w:rPr>
          <w:rFonts w:asciiTheme="majorHAnsi" w:hAnsiTheme="majorHAnsi" w:cstheme="majorHAnsi"/>
          <w:sz w:val="22"/>
          <w:szCs w:val="22"/>
        </w:rPr>
        <w:t>(choose course under Curriculum)</w:t>
      </w:r>
      <w:r w:rsidR="007F04B8" w:rsidRPr="002A3E24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7EA6A7F" w14:textId="77777777" w:rsidR="0082137A" w:rsidRPr="002A3E24" w:rsidRDefault="0082137A" w:rsidP="0082137A">
      <w:pPr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10844" w:type="dxa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411"/>
        <w:gridCol w:w="5433"/>
      </w:tblGrid>
      <w:tr w:rsidR="0082137A" w:rsidRPr="002A3E24" w14:paraId="37A80B64" w14:textId="77777777" w:rsidTr="00282122">
        <w:trPr>
          <w:trHeight w:val="260"/>
        </w:trPr>
        <w:tc>
          <w:tcPr>
            <w:tcW w:w="5411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3AB98A6D" w14:textId="7B00478B" w:rsidR="0082137A" w:rsidRPr="002A3E24" w:rsidRDefault="0025102B" w:rsidP="0025102B">
            <w:pPr>
              <w:pStyle w:val="ListParagraph"/>
              <w:ind w:left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Curricular Competencies</w:t>
            </w:r>
            <w:r w:rsidR="0082137A"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:</w:t>
            </w:r>
          </w:p>
          <w:p w14:paraId="48C7DBBF" w14:textId="6FE86267" w:rsidR="0025102B" w:rsidRPr="002A3E24" w:rsidRDefault="0082137A" w:rsidP="0025102B">
            <w:pPr>
              <w:pStyle w:val="ListParagraph"/>
              <w:ind w:left="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>What are students expected to do?</w:t>
            </w:r>
            <w:r w:rsidR="00301E63"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5433" w:type="dxa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14:paraId="542A5EBA" w14:textId="77777777" w:rsidR="0025102B" w:rsidRPr="002A3E24" w:rsidRDefault="0082137A" w:rsidP="0025102B">
            <w:pPr>
              <w:pStyle w:val="ListParagraph"/>
              <w:ind w:left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Content:</w:t>
            </w:r>
          </w:p>
          <w:p w14:paraId="364607DA" w14:textId="3851CF7A" w:rsidR="0082137A" w:rsidRPr="002A3E24" w:rsidRDefault="0082137A" w:rsidP="008213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>Wh</w:t>
            </w:r>
            <w:r w:rsidR="000B3E5E"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>at are students expected to learn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>?</w:t>
            </w:r>
          </w:p>
        </w:tc>
      </w:tr>
      <w:tr w:rsidR="008048D7" w:rsidRPr="002A3E24" w14:paraId="0FEC2735" w14:textId="77777777" w:rsidTr="00A47383">
        <w:trPr>
          <w:trHeight w:val="3509"/>
        </w:trPr>
        <w:tc>
          <w:tcPr>
            <w:tcW w:w="5411" w:type="dxa"/>
            <w:tcBorders>
              <w:top w:val="single" w:sz="12" w:space="0" w:color="A6A6A6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0EE442" w14:textId="77777777" w:rsidR="008048D7" w:rsidRPr="008048D7" w:rsidRDefault="008048D7" w:rsidP="008048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Learning Standards – Curricular Competencies:</w:t>
            </w:r>
          </w:p>
          <w:p w14:paraId="175792B8" w14:textId="77777777" w:rsidR="008048D7" w:rsidRPr="008048D7" w:rsidRDefault="008048D7" w:rsidP="008048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15A44F0C" w14:textId="77777777" w:rsidR="008048D7" w:rsidRPr="008048D7" w:rsidRDefault="008048D7">
            <w:pPr>
              <w:pStyle w:val="ListParagraph"/>
              <w:numPr>
                <w:ilvl w:val="0"/>
                <w:numId w:val="22"/>
              </w:numPr>
              <w:ind w:left="36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Use Social Studies inquiry processes and skills to ask questions; gather, interpret, and analyze ideas; and communicate findings and decisions</w:t>
            </w:r>
          </w:p>
          <w:p w14:paraId="5B794DA8" w14:textId="77777777" w:rsidR="008048D7" w:rsidRPr="008048D7" w:rsidRDefault="008048D7">
            <w:pPr>
              <w:pStyle w:val="ListParagraph"/>
              <w:numPr>
                <w:ilvl w:val="0"/>
                <w:numId w:val="23"/>
              </w:numPr>
              <w:ind w:left="108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Access information from audio, visual, material, or print sources.</w:t>
            </w:r>
          </w:p>
          <w:p w14:paraId="57A51F1D" w14:textId="77777777" w:rsidR="008048D7" w:rsidRPr="008048D7" w:rsidRDefault="008048D7">
            <w:pPr>
              <w:pStyle w:val="ListParagraph"/>
              <w:numPr>
                <w:ilvl w:val="0"/>
                <w:numId w:val="23"/>
              </w:numPr>
              <w:ind w:left="108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Collect information from personal experiences, oral sources, and visual representations.</w:t>
            </w:r>
          </w:p>
          <w:p w14:paraId="74A789C0" w14:textId="77777777" w:rsidR="008048D7" w:rsidRPr="008048D7" w:rsidRDefault="008048D7">
            <w:pPr>
              <w:pStyle w:val="ListParagraph"/>
              <w:numPr>
                <w:ilvl w:val="0"/>
                <w:numId w:val="23"/>
              </w:numPr>
              <w:ind w:left="108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Contribute to a class collection of information on a common topic.</w:t>
            </w:r>
          </w:p>
          <w:p w14:paraId="5A5C925E" w14:textId="77777777" w:rsidR="008048D7" w:rsidRPr="008048D7" w:rsidRDefault="008048D7">
            <w:pPr>
              <w:pStyle w:val="ListParagraph"/>
              <w:numPr>
                <w:ilvl w:val="0"/>
                <w:numId w:val="23"/>
              </w:numPr>
              <w:ind w:left="108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Identify a variety of ways of communicating (e.g., spoken language, facial expression, sign language, pictures, song, dance, drama).</w:t>
            </w:r>
          </w:p>
          <w:p w14:paraId="2C6817A9" w14:textId="77777777" w:rsidR="008048D7" w:rsidRPr="008048D7" w:rsidRDefault="008048D7">
            <w:pPr>
              <w:pStyle w:val="ListParagraph"/>
              <w:numPr>
                <w:ilvl w:val="0"/>
                <w:numId w:val="23"/>
              </w:numPr>
              <w:ind w:left="108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Present information orally (e.g., show and tell, introduce their partner).</w:t>
            </w:r>
          </w:p>
          <w:p w14:paraId="30607D5F" w14:textId="77777777" w:rsidR="008048D7" w:rsidRPr="008048D7" w:rsidRDefault="008048D7">
            <w:pPr>
              <w:pStyle w:val="ListParagraph"/>
              <w:numPr>
                <w:ilvl w:val="0"/>
                <w:numId w:val="23"/>
              </w:numPr>
              <w:ind w:left="108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Create pictures to present information (e.g., a picture of their immediate environment, such as their classroom or a room in their home).</w:t>
            </w:r>
          </w:p>
          <w:p w14:paraId="00B66A3A" w14:textId="77777777" w:rsidR="008048D7" w:rsidRPr="008048D7" w:rsidRDefault="008048D7">
            <w:pPr>
              <w:pStyle w:val="ListParagraph"/>
              <w:numPr>
                <w:ilvl w:val="0"/>
                <w:numId w:val="22"/>
              </w:numPr>
              <w:ind w:left="36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Ask questions, make inferences, and draw conclusions about the content and features of different types of sources (evidence)</w:t>
            </w:r>
          </w:p>
          <w:p w14:paraId="7115D5D6" w14:textId="77777777" w:rsidR="008048D7" w:rsidRPr="008048D7" w:rsidRDefault="008048D7">
            <w:pPr>
              <w:pStyle w:val="ListParagraph"/>
              <w:numPr>
                <w:ilvl w:val="0"/>
                <w:numId w:val="22"/>
              </w:numPr>
              <w:ind w:left="36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Recognize causes and consequences of events, decisions, or developments in their lives (cause and consequence)</w:t>
            </w:r>
          </w:p>
          <w:p w14:paraId="1422F9A9" w14:textId="77777777" w:rsidR="008048D7" w:rsidRDefault="008048D7">
            <w:pPr>
              <w:pStyle w:val="ListParagraph"/>
              <w:numPr>
                <w:ilvl w:val="0"/>
                <w:numId w:val="22"/>
              </w:numPr>
              <w:ind w:left="36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Acknowledge different perspectives on people, places, issues, or events in their lives (perspective)</w:t>
            </w:r>
          </w:p>
          <w:p w14:paraId="44C9C2F6" w14:textId="4A64B28F" w:rsidR="008048D7" w:rsidRPr="008048D7" w:rsidRDefault="008048D7">
            <w:pPr>
              <w:pStyle w:val="ListParagraph"/>
              <w:numPr>
                <w:ilvl w:val="0"/>
                <w:numId w:val="22"/>
              </w:numPr>
              <w:ind w:left="360"/>
              <w:contextualSpacing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048D7">
              <w:rPr>
                <w:rFonts w:asciiTheme="majorHAnsi" w:hAnsiTheme="majorHAnsi" w:cstheme="majorHAnsi"/>
                <w:bCs/>
                <w:sz w:val="22"/>
                <w:szCs w:val="22"/>
              </w:rPr>
              <w:t>Identify fair and unfair aspects of events, decisions, or actions in their lives and consider appropriate courses of action (ethical judgment)</w:t>
            </w:r>
          </w:p>
        </w:tc>
        <w:tc>
          <w:tcPr>
            <w:tcW w:w="5433" w:type="dxa"/>
            <w:shd w:val="clear" w:color="auto" w:fill="auto"/>
          </w:tcPr>
          <w:p w14:paraId="39266398" w14:textId="3A957049" w:rsidR="007053BC" w:rsidRDefault="007053BC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7053BC">
              <w:rPr>
                <w:rFonts w:asciiTheme="majorHAnsi" w:hAnsiTheme="majorHAnsi" w:cstheme="majorHAnsi"/>
                <w:bCs/>
                <w:sz w:val="22"/>
                <w:szCs w:val="22"/>
              </w:rPr>
              <w:t>needs and wants of individuals and families</w:t>
            </w:r>
          </w:p>
          <w:p w14:paraId="0B4923B9" w14:textId="73846512" w:rsidR="008048D7" w:rsidRPr="00F70BF8" w:rsidRDefault="007053BC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7053BC">
              <w:rPr>
                <w:rFonts w:asciiTheme="majorHAnsi" w:hAnsiTheme="majorHAnsi" w:cstheme="majorHAnsi"/>
                <w:bCs/>
                <w:sz w:val="22"/>
                <w:szCs w:val="22"/>
              </w:rPr>
              <w:t>rights, roles, and responsibilities of individuals and groups</w:t>
            </w:r>
          </w:p>
        </w:tc>
      </w:tr>
    </w:tbl>
    <w:p w14:paraId="0995D1C0" w14:textId="7B1F0401" w:rsidR="006D4700" w:rsidRDefault="006D4700" w:rsidP="00F830D5">
      <w:pPr>
        <w:rPr>
          <w:rFonts w:asciiTheme="majorHAnsi" w:hAnsiTheme="majorHAnsi" w:cstheme="majorHAnsi"/>
          <w:b/>
          <w:sz w:val="22"/>
          <w:szCs w:val="22"/>
        </w:rPr>
      </w:pPr>
    </w:p>
    <w:p w14:paraId="70263B0F" w14:textId="1D534F8F" w:rsidR="00282122" w:rsidRPr="002A3E24" w:rsidRDefault="00282122">
      <w:pPr>
        <w:pStyle w:val="ListParagraph"/>
        <w:numPr>
          <w:ilvl w:val="0"/>
          <w:numId w:val="1"/>
        </w:numPr>
        <w:ind w:left="357" w:hanging="357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ASSESSMENT PLAN</w:t>
      </w:r>
    </w:p>
    <w:p w14:paraId="74ABE8CF" w14:textId="12C6BCD7" w:rsidR="00EE781F" w:rsidRDefault="00282122" w:rsidP="00282122">
      <w:pPr>
        <w:rPr>
          <w:rFonts w:asciiTheme="majorHAnsi" w:hAnsiTheme="majorHAnsi" w:cstheme="majorHAnsi"/>
          <w:sz w:val="22"/>
          <w:szCs w:val="22"/>
        </w:rPr>
      </w:pPr>
      <w:r w:rsidRPr="002A3E24">
        <w:rPr>
          <w:rFonts w:asciiTheme="majorHAnsi" w:hAnsiTheme="majorHAnsi" w:cstheme="majorHAnsi"/>
          <w:b/>
          <w:sz w:val="22"/>
          <w:szCs w:val="22"/>
        </w:rPr>
        <w:t xml:space="preserve">Key resources: </w:t>
      </w:r>
      <w:hyperlink r:id="rId17" w:history="1">
        <w:r w:rsidRPr="00282122">
          <w:rPr>
            <w:rStyle w:val="Hyperlink"/>
            <w:rFonts w:asciiTheme="majorHAnsi" w:hAnsiTheme="majorHAnsi" w:cstheme="majorHAnsi"/>
            <w:sz w:val="22"/>
            <w:szCs w:val="22"/>
          </w:rPr>
          <w:t>Instructional Design Map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and</w:t>
      </w:r>
      <w:r w:rsidRPr="002A3E24">
        <w:rPr>
          <w:rFonts w:asciiTheme="majorHAnsi" w:hAnsiTheme="majorHAnsi" w:cstheme="majorHAnsi"/>
          <w:b/>
          <w:sz w:val="22"/>
          <w:szCs w:val="22"/>
        </w:rPr>
        <w:t xml:space="preserve"> </w:t>
      </w:r>
      <w:hyperlink r:id="rId18" w:history="1">
        <w:r w:rsidR="00EE781F" w:rsidRPr="00660123">
          <w:rPr>
            <w:rStyle w:val="Hyperlink"/>
            <w:rFonts w:asciiTheme="majorHAnsi" w:hAnsiTheme="majorHAnsi" w:cstheme="majorHAnsi"/>
            <w:sz w:val="22"/>
            <w:szCs w:val="22"/>
          </w:rPr>
          <w:t>https://curriculum.gov.bc.ca/classroom-assessment</w:t>
        </w:r>
      </w:hyperlink>
    </w:p>
    <w:p w14:paraId="7C0AF789" w14:textId="77777777" w:rsidR="00282122" w:rsidRPr="002A3E24" w:rsidRDefault="00282122" w:rsidP="00282122">
      <w:pPr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10844" w:type="dxa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44"/>
      </w:tblGrid>
      <w:tr w:rsidR="00282122" w:rsidRPr="002A3E24" w14:paraId="0923D17D" w14:textId="77777777" w:rsidTr="00931804">
        <w:trPr>
          <w:trHeight w:val="260"/>
        </w:trPr>
        <w:tc>
          <w:tcPr>
            <w:tcW w:w="10844" w:type="dxa"/>
            <w:shd w:val="clear" w:color="auto" w:fill="F2F2F2" w:themeFill="background1" w:themeFillShade="F2"/>
          </w:tcPr>
          <w:p w14:paraId="16279FA2" w14:textId="5FED3656" w:rsidR="00282122" w:rsidRPr="002A3E24" w:rsidRDefault="005F705A" w:rsidP="00931804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CB4CBB"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  <w:shd w:val="clear" w:color="auto" w:fill="F2F2F2" w:themeFill="background1" w:themeFillShade="F2"/>
              </w:rPr>
              <w:t>How will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 xml:space="preserve"> students demonstrate their learning or achieve the learning intentions? </w:t>
            </w:r>
            <w:r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 xml:space="preserve">How will they know if they are proficient? How will the evidence be collected, documented and shared? Will you use </w:t>
            </w:r>
            <w:r w:rsidRPr="005F705A">
              <w:rPr>
                <w:rFonts w:asciiTheme="majorHAnsi" w:hAnsiTheme="majorHAnsi" w:cstheme="majorHAnsi"/>
                <w:b/>
                <w:bCs/>
                <w:i/>
                <w:sz w:val="22"/>
                <w:szCs w:val="22"/>
                <w:shd w:val="clear" w:color="auto" w:fill="F2F2F2" w:themeFill="background1" w:themeFillShade="F2"/>
              </w:rPr>
              <w:t>observation</w:t>
            </w:r>
            <w:r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 xml:space="preserve">s, have targeted </w:t>
            </w:r>
            <w:r w:rsidRPr="005F705A">
              <w:rPr>
                <w:rFonts w:asciiTheme="majorHAnsi" w:hAnsiTheme="majorHAnsi" w:cstheme="majorHAnsi"/>
                <w:b/>
                <w:bCs/>
                <w:i/>
                <w:sz w:val="22"/>
                <w:szCs w:val="22"/>
                <w:shd w:val="clear" w:color="auto" w:fill="F2F2F2" w:themeFill="background1" w:themeFillShade="F2"/>
              </w:rPr>
              <w:t>conversations</w:t>
            </w:r>
            <w:r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 xml:space="preserve">, or collect </w:t>
            </w:r>
            <w:r w:rsidRPr="005F705A">
              <w:rPr>
                <w:rFonts w:asciiTheme="majorHAnsi" w:hAnsiTheme="majorHAnsi" w:cstheme="majorHAnsi"/>
                <w:b/>
                <w:bCs/>
                <w:i/>
                <w:sz w:val="22"/>
                <w:szCs w:val="22"/>
                <w:shd w:val="clear" w:color="auto" w:fill="F2F2F2" w:themeFill="background1" w:themeFillShade="F2"/>
              </w:rPr>
              <w:t>products</w:t>
            </w:r>
            <w:r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 xml:space="preserve">? 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>Mention any opportunities for feedback, self-assessment, peer assessment and teacher assessment.</w:t>
            </w:r>
            <w:r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 xml:space="preserve"> 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>What tools, structures, or rubrics will you use to assess student learning (e.g. Performance Standard Quick Scale</w:t>
            </w:r>
            <w:r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>)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  <w:shd w:val="clear" w:color="auto" w:fill="F2F2F2" w:themeFill="background1" w:themeFillShade="F2"/>
              </w:rPr>
              <w:t>? Will the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assessments be </w:t>
            </w:r>
            <w:r w:rsidRPr="00EA4A2A">
              <w:rPr>
                <w:rFonts w:asciiTheme="majorHAnsi" w:hAnsiTheme="majorHAnsi" w:cstheme="majorHAnsi"/>
                <w:b/>
                <w:bCs/>
                <w:i/>
                <w:sz w:val="22"/>
                <w:szCs w:val="22"/>
              </w:rPr>
              <w:t>formative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, </w:t>
            </w:r>
            <w:r w:rsidRPr="00EA4A2A">
              <w:rPr>
                <w:rFonts w:asciiTheme="majorHAnsi" w:hAnsiTheme="majorHAnsi" w:cstheme="majorHAnsi"/>
                <w:b/>
                <w:bCs/>
                <w:i/>
                <w:sz w:val="22"/>
                <w:szCs w:val="22"/>
              </w:rPr>
              <w:t>summative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>, or both</w:t>
            </w:r>
            <w:r>
              <w:rPr>
                <w:rFonts w:asciiTheme="majorHAnsi" w:hAnsiTheme="majorHAnsi" w:cstheme="majorHAnsi"/>
                <w:i/>
                <w:sz w:val="22"/>
                <w:szCs w:val="22"/>
              </w:rPr>
              <w:t>?</w:t>
            </w:r>
          </w:p>
        </w:tc>
      </w:tr>
      <w:tr w:rsidR="00282122" w:rsidRPr="002A3E24" w14:paraId="2B547C6B" w14:textId="77777777" w:rsidTr="00104B38">
        <w:trPr>
          <w:trHeight w:val="1583"/>
        </w:trPr>
        <w:tc>
          <w:tcPr>
            <w:tcW w:w="10844" w:type="dxa"/>
            <w:shd w:val="clear" w:color="auto" w:fill="auto"/>
          </w:tcPr>
          <w:p w14:paraId="39F6CDB4" w14:textId="04EDD1C5" w:rsidR="00CC18B5" w:rsidRDefault="00CC18B5" w:rsidP="00CC18B5">
            <w:pPr>
              <w:rPr>
                <w:rFonts w:asciiTheme="majorHAnsi" w:hAnsiTheme="majorHAnsi" w:cstheme="majorHAnsi"/>
                <w:b/>
                <w:bCs/>
                <w:iCs/>
                <w:sz w:val="22"/>
                <w:szCs w:val="22"/>
              </w:rPr>
            </w:pPr>
            <w:r w:rsidRPr="00303BB5">
              <w:rPr>
                <w:rFonts w:asciiTheme="majorHAnsi" w:hAnsiTheme="majorHAnsi" w:cstheme="majorHAnsi"/>
                <w:b/>
                <w:bCs/>
                <w:iCs/>
                <w:sz w:val="22"/>
                <w:szCs w:val="22"/>
              </w:rPr>
              <w:t>Formative Assessment</w:t>
            </w:r>
          </w:p>
          <w:p w14:paraId="73D41B41" w14:textId="77777777" w:rsidR="00813B7F" w:rsidRPr="00303BB5" w:rsidRDefault="00813B7F" w:rsidP="00CC18B5">
            <w:pPr>
              <w:rPr>
                <w:rFonts w:asciiTheme="majorHAnsi" w:hAnsiTheme="majorHAnsi" w:cstheme="majorHAnsi"/>
                <w:b/>
                <w:bCs/>
                <w:iCs/>
                <w:sz w:val="22"/>
                <w:szCs w:val="22"/>
              </w:rPr>
            </w:pPr>
          </w:p>
          <w:p w14:paraId="0805E85E" w14:textId="1E641C94" w:rsidR="006716FB" w:rsidRDefault="00813B7F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813B7F">
              <w:rPr>
                <w:rFonts w:asciiTheme="majorHAnsi" w:hAnsiTheme="majorHAnsi" w:cstheme="majorHAnsi"/>
                <w:iCs/>
                <w:sz w:val="22"/>
                <w:szCs w:val="22"/>
              </w:rPr>
              <w:t>Student participation in discussions</w:t>
            </w:r>
            <w:r w:rsidR="00BE6B7E"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 and activities </w:t>
            </w:r>
          </w:p>
          <w:p w14:paraId="09288A27" w14:textId="4FC68E84" w:rsidR="00813B7F" w:rsidRDefault="00813B7F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Students’ </w:t>
            </w:r>
            <w:r w:rsidR="00104B38">
              <w:rPr>
                <w:rFonts w:asciiTheme="majorHAnsi" w:hAnsiTheme="majorHAnsi" w:cstheme="majorHAnsi"/>
                <w:iCs/>
                <w:sz w:val="22"/>
                <w:szCs w:val="22"/>
              </w:rPr>
              <w:t>Friendship ice cream craft</w:t>
            </w:r>
          </w:p>
          <w:p w14:paraId="3E284E66" w14:textId="7815F1E6" w:rsidR="00BC13FC" w:rsidRPr="006716FB" w:rsidRDefault="00BC13FC" w:rsidP="00BE6B7E">
            <w:pPr>
              <w:pStyle w:val="ListParagraph"/>
              <w:ind w:left="360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</w:p>
        </w:tc>
      </w:tr>
    </w:tbl>
    <w:p w14:paraId="6FE99C83" w14:textId="77777777" w:rsidR="00282122" w:rsidRPr="002A3E24" w:rsidRDefault="00282122" w:rsidP="00F830D5">
      <w:pPr>
        <w:rPr>
          <w:rFonts w:asciiTheme="majorHAnsi" w:hAnsiTheme="majorHAnsi" w:cstheme="majorHAnsi"/>
          <w:b/>
          <w:sz w:val="22"/>
          <w:szCs w:val="22"/>
        </w:rPr>
      </w:pPr>
    </w:p>
    <w:p w14:paraId="37AF1505" w14:textId="7AE0E565" w:rsidR="006C41F1" w:rsidRPr="002A3E24" w:rsidRDefault="002562E6">
      <w:pPr>
        <w:pStyle w:val="ListParagraph"/>
        <w:numPr>
          <w:ilvl w:val="0"/>
          <w:numId w:val="1"/>
        </w:numPr>
        <w:ind w:left="357" w:hanging="357"/>
        <w:rPr>
          <w:rFonts w:asciiTheme="majorHAnsi" w:hAnsiTheme="majorHAnsi" w:cstheme="majorHAnsi"/>
          <w:b/>
          <w:sz w:val="22"/>
          <w:szCs w:val="22"/>
        </w:rPr>
      </w:pPr>
      <w:r w:rsidRPr="002A3E24">
        <w:rPr>
          <w:rFonts w:asciiTheme="majorHAnsi" w:hAnsiTheme="majorHAnsi" w:cstheme="majorHAnsi"/>
          <w:b/>
          <w:sz w:val="22"/>
          <w:szCs w:val="22"/>
        </w:rPr>
        <w:t>DESIGN CONSIDERATIONS</w:t>
      </w:r>
    </w:p>
    <w:p w14:paraId="78C2617C" w14:textId="77777777" w:rsidR="002562E6" w:rsidRPr="002A3E24" w:rsidRDefault="002562E6" w:rsidP="002562E6">
      <w:pPr>
        <w:rPr>
          <w:rFonts w:asciiTheme="majorHAnsi" w:hAnsiTheme="majorHAnsi" w:cstheme="majorHAnsi"/>
          <w:sz w:val="22"/>
          <w:szCs w:val="22"/>
        </w:rPr>
      </w:pPr>
      <w:r w:rsidRPr="002A3E24">
        <w:rPr>
          <w:rFonts w:asciiTheme="majorHAnsi" w:hAnsiTheme="majorHAnsi" w:cstheme="majorHAnsi"/>
          <w:b/>
          <w:sz w:val="22"/>
          <w:szCs w:val="22"/>
        </w:rPr>
        <w:t xml:space="preserve">Key resources: </w:t>
      </w:r>
      <w:hyperlink r:id="rId19" w:history="1">
        <w:r w:rsidRPr="002A3E24">
          <w:rPr>
            <w:rStyle w:val="Hyperlink"/>
            <w:rFonts w:asciiTheme="majorHAnsi" w:hAnsiTheme="majorHAnsi" w:cstheme="majorHAnsi"/>
            <w:sz w:val="22"/>
            <w:szCs w:val="22"/>
          </w:rPr>
          <w:t>Instructional Design Map</w:t>
        </w:r>
      </w:hyperlink>
    </w:p>
    <w:p w14:paraId="156009DF" w14:textId="20677EB0" w:rsidR="002562E6" w:rsidRPr="002A3E24" w:rsidRDefault="002562E6" w:rsidP="00165B3B">
      <w:pPr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65"/>
      </w:tblGrid>
      <w:tr w:rsidR="002562E6" w:rsidRPr="002A3E24" w14:paraId="47288EA5" w14:textId="77777777" w:rsidTr="003300B9">
        <w:trPr>
          <w:trHeight w:val="257"/>
        </w:trPr>
        <w:tc>
          <w:tcPr>
            <w:tcW w:w="10765" w:type="dxa"/>
            <w:shd w:val="clear" w:color="auto" w:fill="F2F2F2" w:themeFill="background1" w:themeFillShade="F2"/>
          </w:tcPr>
          <w:p w14:paraId="24901955" w14:textId="0FDA6659" w:rsidR="002562E6" w:rsidRPr="002A3E24" w:rsidRDefault="002562E6" w:rsidP="001D2E7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lastRenderedPageBreak/>
              <w:t xml:space="preserve">Make brief notes to indicate how the lesson will meet </w:t>
            </w:r>
            <w:proofErr w:type="gramStart"/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>needs</w:t>
            </w:r>
            <w:proofErr w:type="gramEnd"/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of your students</w:t>
            </w:r>
            <w:r w:rsidR="00633ADD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for: </w:t>
            </w:r>
            <w:r w:rsidRPr="00633ADD"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  <w:t>differentiation</w:t>
            </w:r>
            <w:r w:rsidR="001D2E7E">
              <w:rPr>
                <w:rFonts w:asciiTheme="majorHAnsi" w:hAnsiTheme="majorHAnsi" w:cstheme="majorHAnsi"/>
                <w:i/>
                <w:sz w:val="22"/>
                <w:szCs w:val="22"/>
              </w:rPr>
              <w:t>, especially for known exceptionalities</w:t>
            </w:r>
            <w:r w:rsidR="00633ADD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, </w:t>
            </w:r>
            <w:r w:rsidR="001D2E7E">
              <w:rPr>
                <w:rFonts w:asciiTheme="majorHAnsi" w:hAnsiTheme="majorHAnsi" w:cstheme="majorHAnsi"/>
                <w:i/>
                <w:sz w:val="22"/>
                <w:szCs w:val="22"/>
              </w:rPr>
              <w:t>learning differences</w:t>
            </w:r>
            <w:r w:rsidR="00633ADD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or barriers, and language abilities</w:t>
            </w:r>
            <w:r w:rsidR="001D2E7E">
              <w:rPr>
                <w:rFonts w:asciiTheme="majorHAnsi" w:hAnsiTheme="majorHAnsi" w:cstheme="majorHAnsi"/>
                <w:i/>
                <w:sz w:val="22"/>
                <w:szCs w:val="22"/>
              </w:rPr>
              <w:t>;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i</w:t>
            </w:r>
            <w:r w:rsidRPr="00633ADD"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  <w:t>nclusion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  <w:r w:rsidR="001D2E7E">
              <w:rPr>
                <w:rFonts w:asciiTheme="majorHAnsi" w:hAnsiTheme="majorHAnsi" w:cstheme="majorHAnsi"/>
                <w:i/>
                <w:sz w:val="22"/>
                <w:szCs w:val="22"/>
              </w:rPr>
              <w:t>of diverse needs, interests, cultural safety and relevance</w:t>
            </w:r>
            <w:r w:rsidR="00282122">
              <w:rPr>
                <w:rFonts w:asciiTheme="majorHAnsi" w:hAnsiTheme="majorHAnsi" w:cstheme="majorHAnsi"/>
                <w:i/>
                <w:sz w:val="22"/>
                <w:szCs w:val="22"/>
              </w:rPr>
              <w:t>;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  <w:r w:rsidRPr="00633ADD"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  <w:t>higher order thinking</w:t>
            </w:r>
            <w:r w:rsidR="00282122">
              <w:rPr>
                <w:rFonts w:asciiTheme="majorHAnsi" w:hAnsiTheme="majorHAnsi" w:cstheme="majorHAnsi"/>
                <w:i/>
                <w:sz w:val="22"/>
                <w:szCs w:val="22"/>
              </w:rPr>
              <w:t>;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  <w:r w:rsidR="00633ADD" w:rsidRPr="00633ADD"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  <w:t>motivation</w:t>
            </w:r>
            <w:r w:rsidR="00633ADD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s and 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specific </w:t>
            </w:r>
            <w:r w:rsidRPr="00633ADD">
              <w:rPr>
                <w:rFonts w:asciiTheme="majorHAnsi" w:hAnsiTheme="majorHAnsi" w:cstheme="majorHAnsi"/>
                <w:i/>
                <w:sz w:val="22"/>
                <w:szCs w:val="22"/>
                <w:u w:val="single"/>
              </w:rPr>
              <w:t>adaptations or modifications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for identified students or behavioural challenges. Mention any other design notes of importance, e.g. </w:t>
            </w:r>
            <w:r w:rsidR="00282122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cross-curricular connections, </w:t>
            </w:r>
            <w:r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>organization or management strategies you plan to use</w:t>
            </w:r>
            <w:r w:rsidR="002A3E24" w:rsidRPr="002A3E24">
              <w:rPr>
                <w:rFonts w:asciiTheme="majorHAnsi" w:hAnsiTheme="majorHAnsi" w:cstheme="majorHAnsi"/>
                <w:i/>
                <w:sz w:val="22"/>
                <w:szCs w:val="22"/>
              </w:rPr>
              <w:t>, extensions for students that need or want a challenge</w:t>
            </w:r>
            <w:r w:rsidR="00633ADD">
              <w:rPr>
                <w:rFonts w:asciiTheme="majorHAnsi" w:hAnsiTheme="majorHAnsi" w:cstheme="majorHAnsi"/>
                <w:i/>
                <w:sz w:val="22"/>
                <w:szCs w:val="22"/>
              </w:rPr>
              <w:t>.</w:t>
            </w:r>
          </w:p>
        </w:tc>
      </w:tr>
      <w:tr w:rsidR="002562E6" w:rsidRPr="002A3E24" w14:paraId="4F19BAC4" w14:textId="77777777" w:rsidTr="00282122">
        <w:trPr>
          <w:trHeight w:val="858"/>
        </w:trPr>
        <w:tc>
          <w:tcPr>
            <w:tcW w:w="10765" w:type="dxa"/>
          </w:tcPr>
          <w:p w14:paraId="457A13DA" w14:textId="0F53B9ED" w:rsidR="00DF743B" w:rsidRPr="00024DA9" w:rsidRDefault="00024DA9">
            <w:pPr>
              <w:pStyle w:val="ListParagraph"/>
              <w:numPr>
                <w:ilvl w:val="0"/>
                <w:numId w:val="5"/>
              </w:numPr>
              <w:spacing w:before="100" w:beforeAutospacing="1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 w:rsidRPr="00024DA9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Classroom </w:t>
            </w: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m</w:t>
            </w:r>
            <w:r w:rsidRPr="00024DA9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anagement: </w:t>
            </w:r>
            <w:r w:rsidR="0063254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r</w:t>
            </w:r>
            <w:r w:rsidR="00FE63F0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eview rules for </w:t>
            </w:r>
            <w:r w:rsidR="00813B7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good listening. Remind students to</w:t>
            </w:r>
            <w:r w:rsidR="0063254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t</w:t>
            </w:r>
            <w:r w:rsidR="00632544" w:rsidRPr="0063254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ake turns </w:t>
            </w:r>
            <w:r w:rsidR="00813B7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when sharing</w:t>
            </w:r>
            <w:r w:rsidR="0063254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, be</w:t>
            </w:r>
            <w:r w:rsidR="00632544" w:rsidRPr="0063254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patien</w:t>
            </w:r>
            <w:r w:rsidR="0063254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t, respect your friends, and rais</w:t>
            </w:r>
            <w:r w:rsidR="006716FB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e</w:t>
            </w:r>
            <w:r w:rsidR="0063254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hands if you want to</w:t>
            </w:r>
            <w:r w:rsidR="00813B7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share something</w:t>
            </w:r>
            <w:r w:rsidR="00632544" w:rsidRPr="0063254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.</w:t>
            </w:r>
          </w:p>
          <w:p w14:paraId="06CE0ACA" w14:textId="6B821F71" w:rsidR="00813B7F" w:rsidRDefault="00813B7F">
            <w:pPr>
              <w:pStyle w:val="ListParagraph"/>
              <w:numPr>
                <w:ilvl w:val="0"/>
                <w:numId w:val="5"/>
              </w:numPr>
              <w:spacing w:before="100" w:beforeAutospacing="1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 w:rsidRPr="00813B7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Use </w:t>
            </w:r>
            <w:r w:rsidR="00A341DF" w:rsidRP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supports (pictures) when discussing friendship qualities</w:t>
            </w:r>
            <w:r w:rsidRPr="00813B7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to make abstract concepts more concrete. </w:t>
            </w:r>
          </w:p>
          <w:p w14:paraId="7CAEF3D1" w14:textId="6012AF53" w:rsidR="00A341DF" w:rsidRDefault="00813B7F">
            <w:pPr>
              <w:pStyle w:val="ListParagraph"/>
              <w:numPr>
                <w:ilvl w:val="0"/>
                <w:numId w:val="5"/>
              </w:numPr>
              <w:spacing w:before="100" w:beforeAutospacing="1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For </w:t>
            </w:r>
            <w:r w:rsidR="00A341DF" w:rsidRP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students struggl</w:t>
            </w:r>
            <w:r w:rsid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ing</w:t>
            </w:r>
            <w:r w:rsidR="00A341DF" w:rsidRP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with cutting</w:t>
            </w:r>
            <w:r w:rsid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: p</w:t>
            </w:r>
            <w:r w:rsidR="00A341DF" w:rsidRP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re-cut ice cream cones and scoops</w:t>
            </w:r>
            <w:r w:rsid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.</w:t>
            </w:r>
          </w:p>
          <w:p w14:paraId="3FB4D6DB" w14:textId="2FA76C18" w:rsidR="00813B7F" w:rsidRPr="00A341DF" w:rsidRDefault="00A341DF" w:rsidP="00A341DF">
            <w:pPr>
              <w:pStyle w:val="ListParagraph"/>
              <w:numPr>
                <w:ilvl w:val="0"/>
                <w:numId w:val="5"/>
              </w:numPr>
              <w:spacing w:before="100" w:beforeAutospacing="1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For discussion: p</w:t>
            </w:r>
            <w:r w:rsidRP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rovide sentence starters</w:t>
            </w: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,</w:t>
            </w:r>
            <w:r w:rsidRP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 w:rsidRPr="00A341DF">
              <w:rPr>
                <w:rFonts w:asciiTheme="majorHAnsi" w:eastAsia="Calibri" w:hAnsiTheme="majorHAnsi" w:cstheme="majorHAnsi"/>
                <w:i/>
                <w:color w:val="000000"/>
                <w:spacing w:val="-3"/>
                <w:sz w:val="22"/>
                <w:szCs w:val="22"/>
              </w:rPr>
              <w:t>A good friend is…</w:t>
            </w:r>
            <w:r w:rsidRP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or </w:t>
            </w:r>
            <w:r w:rsidRPr="00A341DF">
              <w:rPr>
                <w:rFonts w:asciiTheme="majorHAnsi" w:eastAsia="Calibri" w:hAnsiTheme="majorHAnsi" w:cstheme="majorHAnsi"/>
                <w:i/>
                <w:color w:val="000000"/>
                <w:spacing w:val="-3"/>
                <w:sz w:val="22"/>
                <w:szCs w:val="22"/>
              </w:rPr>
              <w:t>I can be a good friend when I…</w:t>
            </w: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 w:rsidR="00813B7F" w:rsidRP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to help with responses.</w:t>
            </w:r>
          </w:p>
          <w:p w14:paraId="79F535B1" w14:textId="72B28663" w:rsidR="00024DA9" w:rsidRPr="00CC18B5" w:rsidRDefault="002067C7">
            <w:pPr>
              <w:pStyle w:val="ListParagraph"/>
              <w:numPr>
                <w:ilvl w:val="0"/>
                <w:numId w:val="5"/>
              </w:numPr>
              <w:spacing w:before="100" w:beforeAutospacing="1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 w:rsidRPr="002067C7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For advanced students</w:t>
            </w:r>
            <w:r w:rsidR="00813B7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: e</w:t>
            </w:r>
            <w:r w:rsidR="00813B7F" w:rsidRPr="00813B7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ncourage students to draw their </w:t>
            </w:r>
            <w:r w:rsidR="00A341DF" w:rsidRP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draw their ideas</w:t>
            </w:r>
            <w:r w:rsid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on the ice cream scoops instead of using the pre-made ones.</w:t>
            </w:r>
          </w:p>
        </w:tc>
      </w:tr>
      <w:tr w:rsidR="002562E6" w:rsidRPr="002A3E24" w14:paraId="07B88272" w14:textId="77777777" w:rsidTr="002A3E24">
        <w:trPr>
          <w:trHeight w:val="599"/>
        </w:trPr>
        <w:tc>
          <w:tcPr>
            <w:tcW w:w="10765" w:type="dxa"/>
            <w:shd w:val="clear" w:color="auto" w:fill="F2F2F2" w:themeFill="background1" w:themeFillShade="F2"/>
          </w:tcPr>
          <w:p w14:paraId="726E2CC5" w14:textId="425BB316" w:rsidR="002562E6" w:rsidRPr="002A3E24" w:rsidRDefault="003300B9" w:rsidP="003300B9">
            <w:pPr>
              <w:spacing w:before="100" w:beforeAutospacing="1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 w:rsidRPr="002A3E24">
              <w:rPr>
                <w:rFonts w:asciiTheme="majorHAnsi" w:eastAsia="Calibri" w:hAnsiTheme="majorHAnsi" w:cstheme="majorHAnsi"/>
                <w:b/>
                <w:bCs/>
                <w:iCs/>
                <w:color w:val="000000"/>
                <w:spacing w:val="-3"/>
                <w:sz w:val="22"/>
                <w:szCs w:val="22"/>
              </w:rPr>
              <w:t>Required preparation:</w:t>
            </w:r>
            <w:r w:rsidRPr="002A3E24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 w:rsidRPr="002A3E24">
              <w:rPr>
                <w:rFonts w:asciiTheme="majorHAnsi" w:eastAsia="Calibri" w:hAnsiTheme="majorHAnsi" w:cstheme="majorHAnsi"/>
                <w:i/>
                <w:color w:val="000000"/>
                <w:spacing w:val="-3"/>
                <w:sz w:val="22"/>
                <w:szCs w:val="22"/>
              </w:rPr>
              <w:t xml:space="preserve">Mention briefly the resources, material, or technology you need to have ready, or special tasks to do before the lesson starts, e.g. rearrange desks, book </w:t>
            </w:r>
            <w:r w:rsidR="00633ADD">
              <w:rPr>
                <w:rFonts w:asciiTheme="majorHAnsi" w:eastAsia="Calibri" w:hAnsiTheme="majorHAnsi" w:cstheme="majorHAnsi"/>
                <w:i/>
                <w:color w:val="000000"/>
                <w:spacing w:val="-3"/>
                <w:sz w:val="22"/>
                <w:szCs w:val="22"/>
              </w:rPr>
              <w:t>a room or equipment</w:t>
            </w:r>
            <w:r w:rsidRPr="002A3E24">
              <w:rPr>
                <w:rFonts w:asciiTheme="majorHAnsi" w:eastAsia="Calibri" w:hAnsiTheme="majorHAnsi" w:cstheme="majorHAnsi"/>
                <w:i/>
                <w:color w:val="000000"/>
                <w:spacing w:val="-3"/>
                <w:sz w:val="22"/>
                <w:szCs w:val="22"/>
              </w:rPr>
              <w:t>.</w:t>
            </w:r>
          </w:p>
        </w:tc>
      </w:tr>
      <w:tr w:rsidR="002562E6" w:rsidRPr="002A3E24" w14:paraId="28F59A91" w14:textId="77777777" w:rsidTr="006716FB">
        <w:trPr>
          <w:trHeight w:val="1664"/>
        </w:trPr>
        <w:tc>
          <w:tcPr>
            <w:tcW w:w="10765" w:type="dxa"/>
          </w:tcPr>
          <w:p w14:paraId="03DA6A0E" w14:textId="56D20D0A" w:rsidR="00104B38" w:rsidRPr="0037347D" w:rsidRDefault="00104B38">
            <w:pPr>
              <w:pStyle w:val="ListParagraph"/>
              <w:numPr>
                <w:ilvl w:val="0"/>
                <w:numId w:val="9"/>
              </w:numPr>
              <w:spacing w:before="100" w:beforeAutospacing="1" w:line="276" w:lineRule="auto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 w:rsidRPr="0037347D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The </w:t>
            </w:r>
            <w:r w:rsidR="0037347D" w:rsidRPr="0037347D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video </w:t>
            </w:r>
            <w:r w:rsidR="0037347D" w:rsidRPr="004E5385"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pacing w:val="-3"/>
                <w:sz w:val="22"/>
                <w:szCs w:val="22"/>
              </w:rPr>
              <w:t xml:space="preserve">Sesame Street: How to </w:t>
            </w:r>
            <w:proofErr w:type="gramStart"/>
            <w:r w:rsidR="0037347D" w:rsidRPr="004E5385"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pacing w:val="-3"/>
                <w:sz w:val="22"/>
                <w:szCs w:val="22"/>
              </w:rPr>
              <w:t>be</w:t>
            </w:r>
            <w:proofErr w:type="gramEnd"/>
            <w:r w:rsidR="0037347D" w:rsidRPr="004E5385">
              <w:rPr>
                <w:rFonts w:asciiTheme="majorHAnsi" w:eastAsia="Calibri" w:hAnsiTheme="majorHAnsi" w:cstheme="majorHAnsi"/>
                <w:b/>
                <w:bCs/>
                <w:i/>
                <w:color w:val="000000"/>
                <w:spacing w:val="-3"/>
                <w:sz w:val="22"/>
                <w:szCs w:val="22"/>
              </w:rPr>
              <w:t xml:space="preserve"> a Good Friend | Tamir on the Street #3.</w:t>
            </w:r>
            <w:r w:rsidR="0037347D" w:rsidRPr="0037347D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 w:rsidR="0037347D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Link: </w:t>
            </w:r>
            <w:r w:rsidR="0037347D" w:rsidRPr="0037347D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https://www.youtube.com/watch?v=4ai7ckER2os</w:t>
            </w:r>
          </w:p>
          <w:p w14:paraId="6D234831" w14:textId="77777777" w:rsidR="00104B38" w:rsidRPr="00104B38" w:rsidRDefault="00104B38">
            <w:pPr>
              <w:pStyle w:val="ListParagraph"/>
              <w:numPr>
                <w:ilvl w:val="0"/>
                <w:numId w:val="9"/>
              </w:numPr>
              <w:spacing w:before="100" w:beforeAutospacing="1" w:line="276" w:lineRule="auto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 w:rsidRPr="00104B38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Chart paper and markers</w:t>
            </w:r>
          </w:p>
          <w:p w14:paraId="7D9566F9" w14:textId="18973017" w:rsidR="00104B38" w:rsidRPr="00104B38" w:rsidRDefault="00104B38">
            <w:pPr>
              <w:pStyle w:val="ListParagraph"/>
              <w:numPr>
                <w:ilvl w:val="0"/>
                <w:numId w:val="9"/>
              </w:numPr>
              <w:spacing w:before="100" w:beforeAutospacing="1" w:line="276" w:lineRule="auto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A large </w:t>
            </w:r>
            <w:r w:rsidRPr="00104B38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heart </w:t>
            </w: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shape with the title </w:t>
            </w:r>
            <w:r w:rsidRPr="00104B38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Friendship</w:t>
            </w: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for the discussion activity</w:t>
            </w:r>
          </w:p>
          <w:p w14:paraId="679C634E" w14:textId="77777777" w:rsidR="00104B38" w:rsidRDefault="00104B38">
            <w:pPr>
              <w:pStyle w:val="ListParagraph"/>
              <w:numPr>
                <w:ilvl w:val="0"/>
                <w:numId w:val="9"/>
              </w:numPr>
              <w:spacing w:before="100" w:beforeAutospacing="1" w:line="276" w:lineRule="auto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 w:rsidRPr="00104B38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Scenario cards with different friendship situations</w:t>
            </w:r>
          </w:p>
          <w:p w14:paraId="1D955ACA" w14:textId="04A1B09B" w:rsidR="00104B38" w:rsidRPr="00104B38" w:rsidRDefault="00104B38">
            <w:pPr>
              <w:pStyle w:val="ListParagraph"/>
              <w:numPr>
                <w:ilvl w:val="0"/>
                <w:numId w:val="9"/>
              </w:numPr>
              <w:spacing w:before="100" w:beforeAutospacing="1" w:line="276" w:lineRule="auto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Pre-made ice cream cones and scoops with friendship values</w:t>
            </w:r>
            <w:r w:rsidR="00A341DF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/qualities</w:t>
            </w: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 written on each scoop</w:t>
            </w:r>
          </w:p>
          <w:p w14:paraId="4C711313" w14:textId="3FB456FA" w:rsidR="002067C7" w:rsidRPr="006716FB" w:rsidRDefault="00104B38">
            <w:pPr>
              <w:pStyle w:val="ListParagraph"/>
              <w:numPr>
                <w:ilvl w:val="0"/>
                <w:numId w:val="9"/>
              </w:numPr>
              <w:spacing w:before="100" w:beforeAutospacing="1" w:line="276" w:lineRule="auto"/>
              <w:contextualSpacing/>
              <w:textAlignment w:val="baseline"/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>Pencils and c</w:t>
            </w:r>
            <w:r w:rsidRPr="00104B38">
              <w:rPr>
                <w:rFonts w:asciiTheme="majorHAnsi" w:eastAsia="Calibri" w:hAnsiTheme="majorHAnsi" w:cstheme="majorHAnsi"/>
                <w:iCs/>
                <w:color w:val="000000"/>
                <w:spacing w:val="-3"/>
                <w:sz w:val="22"/>
                <w:szCs w:val="22"/>
              </w:rPr>
              <w:t xml:space="preserve">rayons </w:t>
            </w:r>
          </w:p>
        </w:tc>
      </w:tr>
    </w:tbl>
    <w:p w14:paraId="51A47941" w14:textId="48952645" w:rsidR="00282122" w:rsidRDefault="00282122" w:rsidP="00210166">
      <w:pPr>
        <w:rPr>
          <w:rFonts w:asciiTheme="majorHAnsi" w:hAnsiTheme="majorHAnsi" w:cstheme="majorHAnsi"/>
          <w:b/>
          <w:sz w:val="22"/>
          <w:szCs w:val="22"/>
        </w:rPr>
      </w:pPr>
    </w:p>
    <w:p w14:paraId="1CE9F8EA" w14:textId="77777777" w:rsidR="00633ADD" w:rsidRDefault="00633ADD" w:rsidP="00210166">
      <w:pPr>
        <w:rPr>
          <w:rFonts w:asciiTheme="majorHAnsi" w:hAnsiTheme="majorHAnsi" w:cstheme="majorHAnsi"/>
          <w:b/>
          <w:sz w:val="22"/>
          <w:szCs w:val="22"/>
        </w:rPr>
      </w:pPr>
    </w:p>
    <w:p w14:paraId="7AAFE05E" w14:textId="535677FD" w:rsidR="00210166" w:rsidRPr="002A3E24" w:rsidRDefault="007A54CE">
      <w:pPr>
        <w:pStyle w:val="ListParagraph"/>
        <w:numPr>
          <w:ilvl w:val="0"/>
          <w:numId w:val="1"/>
        </w:numPr>
        <w:ind w:left="357" w:hanging="357"/>
        <w:rPr>
          <w:rFonts w:asciiTheme="majorHAnsi" w:hAnsiTheme="majorHAnsi" w:cstheme="majorHAnsi"/>
          <w:b/>
          <w:bCs/>
          <w:sz w:val="22"/>
          <w:szCs w:val="22"/>
        </w:rPr>
      </w:pPr>
      <w:r w:rsidRPr="002A3E24">
        <w:rPr>
          <w:rFonts w:asciiTheme="majorHAnsi" w:hAnsiTheme="majorHAnsi" w:cstheme="majorHAnsi"/>
          <w:b/>
          <w:bCs/>
          <w:sz w:val="22"/>
          <w:szCs w:val="22"/>
        </w:rPr>
        <w:t xml:space="preserve">LESSON </w:t>
      </w:r>
      <w:r w:rsidR="00EB063E" w:rsidRPr="002A3E24">
        <w:rPr>
          <w:rFonts w:asciiTheme="majorHAnsi" w:hAnsiTheme="majorHAnsi" w:cstheme="majorHAnsi"/>
          <w:b/>
          <w:bCs/>
          <w:sz w:val="22"/>
          <w:szCs w:val="22"/>
        </w:rPr>
        <w:t>OUTLINE</w:t>
      </w:r>
    </w:p>
    <w:p w14:paraId="2DDA5122" w14:textId="77777777" w:rsidR="00D40150" w:rsidRPr="002A3E24" w:rsidRDefault="00D40150">
      <w:pPr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10915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2410"/>
        <w:gridCol w:w="7229"/>
        <w:gridCol w:w="1276"/>
      </w:tblGrid>
      <w:tr w:rsidR="00A56954" w:rsidRPr="002A3E24" w14:paraId="18647A30" w14:textId="77777777" w:rsidTr="00D441B2">
        <w:trPr>
          <w:trHeight w:hRule="exact" w:val="432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EAB18B3" w14:textId="40826363" w:rsidR="00A56954" w:rsidRPr="002A3E24" w:rsidRDefault="003300B9" w:rsidP="00B042C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Instructional Steps</w:t>
            </w:r>
          </w:p>
        </w:tc>
        <w:tc>
          <w:tcPr>
            <w:tcW w:w="7229" w:type="dxa"/>
            <w:shd w:val="clear" w:color="auto" w:fill="F2F2F2" w:themeFill="background1" w:themeFillShade="F2"/>
            <w:vAlign w:val="center"/>
          </w:tcPr>
          <w:p w14:paraId="54DF525C" w14:textId="6C62FADE" w:rsidR="00A56954" w:rsidRPr="002A3E24" w:rsidRDefault="00A56954" w:rsidP="00B042CC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Student </w:t>
            </w:r>
            <w:r w:rsidR="007A54CE"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Does/Teacher Does</w:t>
            </w:r>
            <w:r w:rsidR="007A54CE"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(learning activities to target le</w:t>
            </w:r>
            <w:r w:rsidR="004D6B7A"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a</w:t>
            </w:r>
            <w:r w:rsidR="007A54CE"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rning intentions)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6676A44" w14:textId="3129004A" w:rsidR="00A56954" w:rsidRPr="002A3E24" w:rsidRDefault="00A56954" w:rsidP="00B042C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>Pacing</w:t>
            </w:r>
          </w:p>
        </w:tc>
      </w:tr>
      <w:tr w:rsidR="00A56954" w:rsidRPr="002A3E24" w14:paraId="666BC7B5" w14:textId="77777777" w:rsidTr="00F32EEA">
        <w:trPr>
          <w:trHeight w:val="1241"/>
        </w:trPr>
        <w:tc>
          <w:tcPr>
            <w:tcW w:w="2410" w:type="dxa"/>
            <w:shd w:val="clear" w:color="auto" w:fill="F2F2F2" w:themeFill="background1" w:themeFillShade="F2"/>
          </w:tcPr>
          <w:p w14:paraId="6C0C85F3" w14:textId="129CE976" w:rsidR="00A56954" w:rsidRPr="002A3E24" w:rsidRDefault="004D6B7A" w:rsidP="00E147E5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b/>
                <w:sz w:val="20"/>
                <w:szCs w:val="20"/>
              </w:rPr>
              <w:t>OPENING:</w:t>
            </w:r>
          </w:p>
          <w:p w14:paraId="7C6C30F5" w14:textId="6F212087" w:rsidR="00F830D5" w:rsidRPr="002A3E24" w:rsidRDefault="003300B9" w:rsidP="002A3E24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e.g. </w:t>
            </w:r>
            <w:r w:rsidR="00D441B2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greeting students, </w:t>
            </w:r>
            <w:r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sharing intentions, </w:t>
            </w:r>
            <w:proofErr w:type="gramStart"/>
            <w:r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>look</w:t>
            </w:r>
            <w:proofErr w:type="gramEnd"/>
            <w:r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back at what was learn</w:t>
            </w:r>
            <w:r w:rsidR="00507AA7">
              <w:rPr>
                <w:rFonts w:asciiTheme="majorHAnsi" w:hAnsiTheme="majorHAnsi" w:cstheme="majorHAnsi"/>
                <w:i/>
                <w:sz w:val="20"/>
                <w:szCs w:val="20"/>
              </w:rPr>
              <w:t>ed</w:t>
            </w:r>
            <w:r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>, look ahead to what will be learning, use of a hook</w:t>
            </w:r>
            <w:r w:rsidR="007A54CE"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, motivator, or other introduction to </w:t>
            </w:r>
            <w:r w:rsidR="00665CC3"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>engag</w:t>
            </w:r>
            <w:r w:rsidR="007A54CE"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>e</w:t>
            </w:r>
            <w:r w:rsidR="00665CC3"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students and activat</w:t>
            </w:r>
            <w:r w:rsidR="007A54CE" w:rsidRPr="002A3E24">
              <w:rPr>
                <w:rFonts w:asciiTheme="majorHAnsi" w:hAnsiTheme="majorHAnsi" w:cstheme="majorHAnsi"/>
                <w:i/>
                <w:sz w:val="20"/>
                <w:szCs w:val="20"/>
              </w:rPr>
              <w:t>e thinking and prior knowledge</w:t>
            </w:r>
            <w:r w:rsidR="00005B3F" w:rsidRPr="002A3E2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229" w:type="dxa"/>
          </w:tcPr>
          <w:p w14:paraId="36BAD832" w14:textId="31246825" w:rsidR="008B1D41" w:rsidRPr="00FA2502" w:rsidRDefault="008B1D41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2502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Gather students </w:t>
            </w:r>
            <w:r w:rsidR="00FA2502">
              <w:rPr>
                <w:rFonts w:asciiTheme="majorHAnsi" w:hAnsiTheme="majorHAnsi" w:cstheme="majorHAnsi"/>
                <w:bCs/>
                <w:sz w:val="22"/>
                <w:szCs w:val="22"/>
              </w:rPr>
              <w:t>on the carpet</w:t>
            </w:r>
          </w:p>
          <w:p w14:paraId="5554286A" w14:textId="4729E5C7" w:rsidR="00C3429A" w:rsidRPr="00FA2502" w:rsidRDefault="008E3DD9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Making a connection</w:t>
            </w:r>
            <w:r w:rsidR="00FA2502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: We read the book </w:t>
            </w:r>
            <w:r>
              <w:rPr>
                <w:rFonts w:asciiTheme="majorHAnsi" w:hAnsiTheme="majorHAnsi" w:cstheme="majorHAnsi"/>
                <w:bCs/>
                <w:i/>
                <w:iCs/>
                <w:sz w:val="22"/>
                <w:szCs w:val="22"/>
              </w:rPr>
              <w:t xml:space="preserve">Franklin’s new friend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before</w:t>
            </w:r>
            <w:r w:rsidR="00FA2502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.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The book tells us how to be a good friend.</w:t>
            </w:r>
          </w:p>
          <w:p w14:paraId="189F3E5B" w14:textId="74CBDFA4" w:rsidR="00C3429A" w:rsidRPr="00FA2502" w:rsidRDefault="00FA2502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Using questions as a hook:</w:t>
            </w:r>
          </w:p>
          <w:p w14:paraId="7DD91A6A" w14:textId="77777777" w:rsidR="00FC2408" w:rsidRPr="00D822D9" w:rsidRDefault="008E3DD9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D822D9">
              <w:rPr>
                <w:rFonts w:asciiTheme="majorHAnsi" w:hAnsiTheme="majorHAnsi" w:cstheme="majorHAnsi"/>
                <w:sz w:val="22"/>
                <w:szCs w:val="22"/>
              </w:rPr>
              <w:t>What does it mean to be a friend?</w:t>
            </w:r>
          </w:p>
          <w:p w14:paraId="77891919" w14:textId="79CD8C93" w:rsidR="008E3DD9" w:rsidRPr="008E3DD9" w:rsidRDefault="008E3DD9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E3DD9">
              <w:rPr>
                <w:rFonts w:asciiTheme="majorHAnsi" w:hAnsiTheme="majorHAnsi" w:cstheme="majorHAnsi"/>
                <w:bCs/>
                <w:sz w:val="22"/>
                <w:szCs w:val="22"/>
              </w:rPr>
              <w:t>Allow students to voice their opinions.</w:t>
            </w:r>
          </w:p>
          <w:p w14:paraId="5D9F1F56" w14:textId="30D6AA6D" w:rsidR="008E3DD9" w:rsidRPr="008E3DD9" w:rsidRDefault="008E3DD9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8E3DD9">
              <w:rPr>
                <w:rFonts w:asciiTheme="majorHAnsi" w:hAnsiTheme="majorHAnsi" w:cstheme="majorHAnsi"/>
                <w:bCs/>
                <w:sz w:val="22"/>
                <w:szCs w:val="22"/>
              </w:rPr>
              <w:t>Introduce: Today we will explore Friendship</w:t>
            </w:r>
            <w:r w:rsidR="00DB0F13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and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h</w:t>
            </w:r>
            <w:r w:rsidRPr="008E3D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ow to show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it. We will learn how to become</w:t>
            </w:r>
            <w:r w:rsidRPr="008E3D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a good friend.</w:t>
            </w:r>
          </w:p>
        </w:tc>
        <w:tc>
          <w:tcPr>
            <w:tcW w:w="1276" w:type="dxa"/>
          </w:tcPr>
          <w:p w14:paraId="3C821BA8" w14:textId="370EF52A" w:rsidR="00270524" w:rsidRPr="004D1BFA" w:rsidRDefault="00552486" w:rsidP="00D40150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5</w:t>
            </w:r>
            <w:r w:rsidR="00876D40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mi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nute</w:t>
            </w:r>
            <w:r w:rsidR="00876D40">
              <w:rPr>
                <w:rFonts w:asciiTheme="majorHAnsi" w:hAnsiTheme="majorHAnsi" w:cstheme="majorHAnsi"/>
                <w:bCs/>
                <w:sz w:val="22"/>
                <w:szCs w:val="22"/>
              </w:rPr>
              <w:t>s</w:t>
            </w:r>
          </w:p>
        </w:tc>
      </w:tr>
      <w:tr w:rsidR="00EE781F" w:rsidRPr="002A3E24" w14:paraId="4D63A592" w14:textId="77777777" w:rsidTr="00C25F4C">
        <w:trPr>
          <w:trHeight w:val="2438"/>
        </w:trPr>
        <w:tc>
          <w:tcPr>
            <w:tcW w:w="2410" w:type="dxa"/>
            <w:shd w:val="clear" w:color="auto" w:fill="F2F2F2" w:themeFill="background1" w:themeFillShade="F2"/>
          </w:tcPr>
          <w:p w14:paraId="76EE1359" w14:textId="43E02F5E" w:rsidR="00EE781F" w:rsidRPr="002A3E24" w:rsidRDefault="00EE781F" w:rsidP="00EE781F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b/>
                <w:sz w:val="20"/>
                <w:szCs w:val="20"/>
              </w:rPr>
              <w:t>BODY:</w:t>
            </w:r>
          </w:p>
          <w:p w14:paraId="17374D9F" w14:textId="76537FB2" w:rsidR="00EE781F" w:rsidRPr="002A3E24" w:rsidRDefault="00EE781F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Best order of activities to maximize learning -- each task moves students towards learning intentions</w:t>
            </w:r>
          </w:p>
          <w:p w14:paraId="4D8BE3F0" w14:textId="574CB769" w:rsidR="00EE781F" w:rsidRPr="002A3E24" w:rsidRDefault="00EE781F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Students are interacting with new ideas, actively constructing knowledge and understanding, and </w:t>
            </w:r>
            <w:proofErr w:type="gramStart"/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given</w:t>
            </w:r>
            <w:proofErr w:type="gramEnd"/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opportunities to practice</w:t>
            </w:r>
            <w:r w:rsidR="000F7F01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,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apply</w:t>
            </w:r>
            <w:r w:rsidR="000F7F01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, or share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lastRenderedPageBreak/>
              <w:t>learning, ask questions and get feedback</w:t>
            </w:r>
          </w:p>
          <w:p w14:paraId="0B32E1CC" w14:textId="48AE4E04" w:rsidR="00EE781F" w:rsidRPr="002A3E24" w:rsidRDefault="00EE781F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</w:pPr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Teacher uses </w:t>
            </w:r>
            <w: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learning resources and 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strategic </w:t>
            </w:r>
            <w:proofErr w:type="gramStart"/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opportuniti</w:t>
            </w:r>
            <w: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es 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for</w:t>
            </w:r>
            <w:proofErr w:type="gramEnd"/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guided practice,</w:t>
            </w:r>
            <w: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direct instruction,</w:t>
            </w:r>
            <w:r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and/or modelling</w:t>
            </w:r>
          </w:p>
          <w:p w14:paraId="49385EB7" w14:textId="7760F45F" w:rsidR="00EE781F" w:rsidRPr="002A3E24" w:rsidRDefault="00633ADD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Can </w:t>
            </w:r>
            <w:proofErr w:type="gramStart"/>
            <w: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include:</w:t>
            </w:r>
            <w:proofErr w:type="gramEnd"/>
            <w: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transitions, </w:t>
            </w:r>
            <w:r w:rsidR="00EE781F"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sample questions, student choices, assessment notes (formative or </w:t>
            </w:r>
            <w: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otherwise</w:t>
            </w:r>
            <w:r w:rsidR="00EE781F" w:rsidRPr="002A3E24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), and other applications of design considerations</w:t>
            </w:r>
          </w:p>
        </w:tc>
        <w:tc>
          <w:tcPr>
            <w:tcW w:w="7229" w:type="dxa"/>
          </w:tcPr>
          <w:p w14:paraId="5A625EF3" w14:textId="7BD4AE1A" w:rsidR="000D6A0F" w:rsidRDefault="000D6A0F" w:rsidP="000D6A0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D6A0F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 xml:space="preserve">Exploring Friendship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t</w:t>
            </w:r>
            <w:r w:rsidRPr="000D6A0F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hrough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v</w:t>
            </w:r>
            <w:r w:rsidRPr="000D6A0F">
              <w:rPr>
                <w:rFonts w:asciiTheme="majorHAnsi" w:hAnsiTheme="majorHAnsi" w:cstheme="majorHAnsi"/>
                <w:b/>
                <w:sz w:val="22"/>
                <w:szCs w:val="22"/>
              </w:rPr>
              <w:t>ideo</w:t>
            </w:r>
          </w:p>
          <w:p w14:paraId="27232351" w14:textId="77777777" w:rsidR="000D6A0F" w:rsidRPr="000D6A0F" w:rsidRDefault="000D6A0F" w:rsidP="000D6A0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78C0F9F2" w14:textId="77777777" w:rsidR="000D6A0F" w:rsidRPr="000D6A0F" w:rsidRDefault="000D6A0F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Watch the video </w:t>
            </w:r>
            <w:r w:rsidRPr="000D6A0F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  <w:t>Sesame Street: How to be a Good Friend | Tamir on the Street #3</w:t>
            </w:r>
          </w:p>
          <w:p w14:paraId="03631980" w14:textId="66B7BB3B" w:rsidR="000D6A0F" w:rsidRDefault="000D6A0F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Link: </w:t>
            </w:r>
            <w:r w:rsidRPr="000D6A0F">
              <w:rPr>
                <w:rFonts w:asciiTheme="majorHAnsi" w:hAnsiTheme="majorHAnsi" w:cstheme="majorHAnsi"/>
                <w:bCs/>
                <w:sz w:val="22"/>
                <w:szCs w:val="22"/>
              </w:rPr>
              <w:t>https://www.youtube.com/watch?v=4ai7ckER2os</w:t>
            </w:r>
          </w:p>
          <w:p w14:paraId="5DE46996" w14:textId="34060B05" w:rsidR="00B1459C" w:rsidRDefault="00FA2502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B1459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Ask </w:t>
            </w:r>
            <w:r w:rsidR="00B1459C" w:rsidRPr="00B1459C">
              <w:rPr>
                <w:rFonts w:asciiTheme="majorHAnsi" w:hAnsiTheme="majorHAnsi" w:cstheme="majorHAnsi"/>
                <w:bCs/>
                <w:sz w:val="22"/>
                <w:szCs w:val="22"/>
              </w:rPr>
              <w:t>after</w:t>
            </w:r>
            <w:r w:rsidRPr="00B1459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</w:t>
            </w:r>
            <w:r w:rsidR="000D6A0F">
              <w:rPr>
                <w:rFonts w:asciiTheme="majorHAnsi" w:hAnsiTheme="majorHAnsi" w:cstheme="majorHAnsi"/>
                <w:bCs/>
                <w:sz w:val="22"/>
                <w:szCs w:val="22"/>
              </w:rPr>
              <w:t>watch</w:t>
            </w:r>
            <w:r w:rsidRPr="00B1459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ing: </w:t>
            </w:r>
          </w:p>
          <w:p w14:paraId="72A7F817" w14:textId="67EB1303" w:rsidR="001B1E59" w:rsidRDefault="00B1459C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B1459C">
              <w:rPr>
                <w:rFonts w:asciiTheme="majorHAnsi" w:hAnsiTheme="majorHAnsi" w:cstheme="majorHAnsi"/>
                <w:bCs/>
                <w:sz w:val="22"/>
                <w:szCs w:val="22"/>
              </w:rPr>
              <w:t>How did t</w:t>
            </w:r>
            <w:r w:rsidR="0037347D">
              <w:rPr>
                <w:rFonts w:asciiTheme="majorHAnsi" w:hAnsiTheme="majorHAnsi" w:cstheme="majorHAnsi"/>
                <w:bCs/>
                <w:sz w:val="22"/>
                <w:szCs w:val="22"/>
              </w:rPr>
              <w:t>he characters in the video</w:t>
            </w:r>
            <w:r w:rsidRPr="00B1459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show </w:t>
            </w:r>
            <w:r w:rsidR="0037347D">
              <w:rPr>
                <w:rFonts w:asciiTheme="majorHAnsi" w:hAnsiTheme="majorHAnsi" w:cstheme="majorHAnsi"/>
                <w:bCs/>
                <w:sz w:val="22"/>
                <w:szCs w:val="22"/>
              </w:rPr>
              <w:t>that t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he</w:t>
            </w:r>
            <w:r w:rsidR="0037347D">
              <w:rPr>
                <w:rFonts w:asciiTheme="majorHAnsi" w:hAnsiTheme="majorHAnsi" w:cstheme="majorHAnsi"/>
                <w:bCs/>
                <w:sz w:val="22"/>
                <w:szCs w:val="22"/>
              </w:rPr>
              <w:t>y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w</w:t>
            </w:r>
            <w:r w:rsidR="0037347D">
              <w:rPr>
                <w:rFonts w:asciiTheme="majorHAnsi" w:hAnsiTheme="majorHAnsi" w:cstheme="majorHAnsi"/>
                <w:bCs/>
                <w:sz w:val="22"/>
                <w:szCs w:val="22"/>
              </w:rPr>
              <w:t>ere</w:t>
            </w:r>
            <w:r w:rsidRPr="00B1459C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good friend</w:t>
            </w:r>
            <w:r w:rsidR="0037347D">
              <w:rPr>
                <w:rFonts w:asciiTheme="majorHAnsi" w:hAnsiTheme="majorHAnsi" w:cstheme="majorHAnsi"/>
                <w:bCs/>
                <w:sz w:val="22"/>
                <w:szCs w:val="22"/>
              </w:rPr>
              <w:t>s</w:t>
            </w:r>
            <w:r w:rsidRPr="00B1459C">
              <w:rPr>
                <w:rFonts w:asciiTheme="majorHAnsi" w:hAnsiTheme="majorHAnsi" w:cstheme="majorHAnsi"/>
                <w:bCs/>
                <w:sz w:val="22"/>
                <w:szCs w:val="22"/>
              </w:rPr>
              <w:t>?</w:t>
            </w:r>
          </w:p>
          <w:p w14:paraId="44ECA1B9" w14:textId="1468A6D7" w:rsidR="005B1D06" w:rsidRPr="00B1459C" w:rsidRDefault="005B1D06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5B1D06">
              <w:rPr>
                <w:rFonts w:asciiTheme="majorHAnsi" w:hAnsiTheme="majorHAnsi" w:cstheme="majorHAnsi"/>
                <w:bCs/>
                <w:sz w:val="22"/>
                <w:szCs w:val="22"/>
              </w:rPr>
              <w:t>How do you think being a good friend makes others feel?</w:t>
            </w:r>
          </w:p>
          <w:p w14:paraId="3D5C65BE" w14:textId="77777777" w:rsidR="00B1459C" w:rsidRDefault="00B1459C" w:rsidP="001B1E5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6C1EA050" w14:textId="77777777" w:rsidR="000D6A0F" w:rsidRDefault="000D6A0F" w:rsidP="00B1459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7449B41E" w14:textId="0A0E92B3" w:rsidR="00B1459C" w:rsidRPr="00B1459C" w:rsidRDefault="00B1459C" w:rsidP="00B1459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1459C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Guided Discussion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: </w:t>
            </w:r>
            <w:r w:rsidRPr="00B1459C">
              <w:rPr>
                <w:rFonts w:asciiTheme="majorHAnsi" w:hAnsiTheme="majorHAnsi" w:cstheme="majorHAnsi"/>
                <w:b/>
                <w:sz w:val="22"/>
                <w:szCs w:val="22"/>
              </w:rPr>
              <w:t>Qualities of a Good Friend</w:t>
            </w:r>
          </w:p>
          <w:p w14:paraId="4A8FCCC6" w14:textId="011A6CA4" w:rsidR="00B1459C" w:rsidRPr="00D822D9" w:rsidRDefault="00B1459C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822D9">
              <w:rPr>
                <w:rFonts w:asciiTheme="majorHAnsi" w:hAnsiTheme="majorHAnsi" w:cstheme="majorHAnsi"/>
                <w:bCs/>
                <w:sz w:val="22"/>
                <w:szCs w:val="22"/>
              </w:rPr>
              <w:t>Show a large heart or chart paper with the question: “What makes a good friend?”</w:t>
            </w:r>
          </w:p>
          <w:p w14:paraId="0004CA00" w14:textId="77777777" w:rsidR="00B1459C" w:rsidRPr="00D822D9" w:rsidRDefault="00B1459C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822D9">
              <w:rPr>
                <w:rFonts w:asciiTheme="majorHAnsi" w:hAnsiTheme="majorHAnsi" w:cstheme="majorHAnsi"/>
                <w:bCs/>
                <w:sz w:val="22"/>
                <w:szCs w:val="22"/>
              </w:rPr>
              <w:t>Students share ideas.</w:t>
            </w:r>
          </w:p>
          <w:p w14:paraId="09AF94BC" w14:textId="4DEFA8CA" w:rsidR="00B1459C" w:rsidRPr="00D822D9" w:rsidRDefault="00B1459C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822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The teacher writes or draws symbols to represent their answers. For example, sharing = picture of a toy, helping = picture of a hand, listening = an ear, kindness = picture of a heart shape, including others = picture of </w:t>
            </w:r>
            <w:r w:rsidR="00D822D9" w:rsidRPr="00D822D9">
              <w:rPr>
                <w:rFonts w:asciiTheme="majorHAnsi" w:hAnsiTheme="majorHAnsi" w:cstheme="majorHAnsi"/>
                <w:bCs/>
                <w:sz w:val="22"/>
                <w:szCs w:val="22"/>
              </w:rPr>
              <w:t>kids playing together.</w:t>
            </w:r>
          </w:p>
          <w:p w14:paraId="2FE9AABE" w14:textId="131EAAD4" w:rsidR="00B1459C" w:rsidRPr="00D822D9" w:rsidRDefault="00B1459C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822D9">
              <w:rPr>
                <w:rFonts w:asciiTheme="majorHAnsi" w:hAnsiTheme="majorHAnsi" w:cstheme="majorHAnsi"/>
                <w:bCs/>
                <w:sz w:val="22"/>
                <w:szCs w:val="22"/>
              </w:rPr>
              <w:t>Guide students to understand some key elements such as:</w:t>
            </w:r>
          </w:p>
          <w:p w14:paraId="32480893" w14:textId="77777777" w:rsidR="00B1459C" w:rsidRPr="00D629D9" w:rsidRDefault="00B1459C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>Kindness (saying nice words)</w:t>
            </w:r>
          </w:p>
          <w:p w14:paraId="107DC92B" w14:textId="77777777" w:rsidR="00B1459C" w:rsidRPr="00D629D9" w:rsidRDefault="00B1459C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>Sharing (toys, crayons)</w:t>
            </w:r>
          </w:p>
          <w:p w14:paraId="449B4153" w14:textId="77777777" w:rsidR="00B1459C" w:rsidRPr="00D629D9" w:rsidRDefault="00B1459C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>Helping (when a friend is sad or needs help)</w:t>
            </w:r>
          </w:p>
          <w:p w14:paraId="1325EAAA" w14:textId="77777777" w:rsidR="00B1459C" w:rsidRPr="00D629D9" w:rsidRDefault="00B1459C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>Listening (taking turns talking)</w:t>
            </w:r>
          </w:p>
          <w:p w14:paraId="57D58559" w14:textId="30A8499C" w:rsidR="00B1459C" w:rsidRPr="00D629D9" w:rsidRDefault="00B1459C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>Including others (playing together)</w:t>
            </w:r>
          </w:p>
          <w:p w14:paraId="2CE35745" w14:textId="77777777" w:rsidR="00B1459C" w:rsidRDefault="00B1459C" w:rsidP="001B1E5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CCC8082" w14:textId="2282FF5E" w:rsidR="00D822D9" w:rsidRPr="00D822D9" w:rsidRDefault="00D822D9" w:rsidP="00D822D9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822D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Friendship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</w:t>
            </w:r>
            <w:r w:rsidRPr="00D822D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ole-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</w:t>
            </w:r>
            <w:r w:rsidRPr="00D822D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laying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:</w:t>
            </w:r>
            <w:r w:rsidRPr="00D822D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How to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</w:t>
            </w:r>
            <w:r w:rsidRPr="00D822D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how Friendship</w:t>
            </w:r>
          </w:p>
          <w:p w14:paraId="4D65780D" w14:textId="2BB44E28" w:rsidR="00D822D9" w:rsidRDefault="00D822D9">
            <w:pPr>
              <w:pStyle w:val="ListParagraph"/>
              <w:numPr>
                <w:ilvl w:val="0"/>
                <w:numId w:val="19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Present some</w:t>
            </w:r>
            <w:r w:rsidRPr="00D822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</w:t>
            </w:r>
            <w:r w:rsidRPr="00D822D9">
              <w:rPr>
                <w:rFonts w:asciiTheme="majorHAnsi" w:hAnsiTheme="majorHAnsi" w:cstheme="majorHAnsi"/>
                <w:sz w:val="22"/>
                <w:szCs w:val="22"/>
              </w:rPr>
              <w:t>friendship scenario cards</w:t>
            </w:r>
            <w:r w:rsidRPr="00D822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with different situations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:</w:t>
            </w:r>
          </w:p>
          <w:p w14:paraId="3C6AB9A4" w14:textId="3EE6DD89" w:rsidR="00D822D9" w:rsidRPr="00D822D9" w:rsidRDefault="00D822D9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822D9">
              <w:rPr>
                <w:rFonts w:asciiTheme="majorHAnsi" w:hAnsiTheme="majorHAnsi" w:cstheme="majorHAnsi"/>
                <w:bCs/>
                <w:sz w:val="22"/>
                <w:szCs w:val="22"/>
              </w:rPr>
              <w:t>Your friend drops their crayons. What do you do?</w:t>
            </w:r>
          </w:p>
          <w:p w14:paraId="50D08B4B" w14:textId="447ACAD0" w:rsidR="001B1E59" w:rsidRDefault="00A341DF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A341DF">
              <w:rPr>
                <w:rFonts w:asciiTheme="majorHAnsi" w:hAnsiTheme="majorHAnsi" w:cstheme="majorHAnsi"/>
                <w:bCs/>
                <w:sz w:val="22"/>
                <w:szCs w:val="22"/>
              </w:rPr>
              <w:t>You and your friend are playing with blocks when you see another classmate sitting alone. What do you do?</w:t>
            </w:r>
          </w:p>
          <w:p w14:paraId="4A72F8B2" w14:textId="03760A6D" w:rsidR="00D2136F" w:rsidRDefault="00D2136F">
            <w:pPr>
              <w:pStyle w:val="ListParagraph"/>
              <w:numPr>
                <w:ilvl w:val="0"/>
                <w:numId w:val="25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213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You and your friend both want to </w:t>
            </w:r>
            <w:r w:rsidR="00E2569F">
              <w:rPr>
                <w:rFonts w:asciiTheme="majorHAnsi" w:hAnsiTheme="majorHAnsi" w:cstheme="majorHAnsi"/>
                <w:bCs/>
                <w:sz w:val="22"/>
                <w:szCs w:val="22"/>
              </w:rPr>
              <w:t>play with the doll</w:t>
            </w:r>
            <w:r w:rsidRPr="00D2136F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at the same time. What do you do?</w:t>
            </w:r>
          </w:p>
          <w:p w14:paraId="77012399" w14:textId="7BC10F83" w:rsidR="00F33498" w:rsidRDefault="00D822D9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822D9">
              <w:rPr>
                <w:rFonts w:asciiTheme="majorHAnsi" w:hAnsiTheme="majorHAnsi" w:cstheme="majorHAnsi"/>
                <w:bCs/>
                <w:sz w:val="22"/>
                <w:szCs w:val="22"/>
              </w:rPr>
              <w:t>Encourage them to think about what a good friend would do in each case.</w:t>
            </w:r>
          </w:p>
          <w:p w14:paraId="7156FC02" w14:textId="77777777" w:rsidR="00D629D9" w:rsidRDefault="00D629D9" w:rsidP="00D822D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D7B4090" w14:textId="076DA149" w:rsidR="00D822D9" w:rsidRPr="00D629D9" w:rsidRDefault="00D822D9" w:rsidP="00D822D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Friendship Art activity: Friendship </w:t>
            </w:r>
            <w:r w:rsidR="00D629D9">
              <w:rPr>
                <w:rFonts w:asciiTheme="majorHAnsi" w:hAnsiTheme="majorHAnsi" w:cstheme="majorHAnsi"/>
                <w:b/>
                <w:sz w:val="22"/>
                <w:szCs w:val="22"/>
              </w:rPr>
              <w:t>i</w:t>
            </w:r>
            <w:r w:rsidRPr="00D629D9">
              <w:rPr>
                <w:rFonts w:asciiTheme="majorHAnsi" w:hAnsiTheme="majorHAnsi" w:cstheme="majorHAnsi"/>
                <w:b/>
                <w:sz w:val="22"/>
                <w:szCs w:val="22"/>
              </w:rPr>
              <w:t>ce cream craft</w:t>
            </w:r>
          </w:p>
          <w:p w14:paraId="47E5466B" w14:textId="77777777" w:rsidR="00D629D9" w:rsidRDefault="00D629D9" w:rsidP="00D822D9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  <w:p w14:paraId="2DA10DFF" w14:textId="57DA9498" w:rsidR="00D629D9" w:rsidRPr="00D629D9" w:rsidRDefault="00D629D9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sz w:val="22"/>
                <w:szCs w:val="22"/>
              </w:rPr>
              <w:t>Demonstrate the craft: Show students a completed example of the Friendship Ice Cream Craft to help them visualize the final product.</w:t>
            </w:r>
          </w:p>
          <w:p w14:paraId="16A2CDAD" w14:textId="07E55552" w:rsidR="00D629D9" w:rsidRPr="00D629D9" w:rsidRDefault="00D629D9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sz w:val="22"/>
                <w:szCs w:val="22"/>
              </w:rPr>
              <w:t>Prepare the cone: Have students cut out a paper ice cream cone and write their name on it.</w:t>
            </w:r>
          </w:p>
          <w:p w14:paraId="7EB917BF" w14:textId="3E454335" w:rsidR="00D629D9" w:rsidRPr="00D629D9" w:rsidRDefault="00D629D9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sz w:val="22"/>
                <w:szCs w:val="22"/>
              </w:rPr>
              <w:t>Create the scoops: Provide pre-</w:t>
            </w:r>
            <w:r w:rsidR="002A0D4D">
              <w:rPr>
                <w:rFonts w:asciiTheme="majorHAnsi" w:hAnsiTheme="majorHAnsi" w:cstheme="majorHAnsi"/>
                <w:sz w:val="22"/>
                <w:szCs w:val="22"/>
              </w:rPr>
              <w:t>mad</w:t>
            </w:r>
            <w:r w:rsidRPr="00D629D9">
              <w:rPr>
                <w:rFonts w:asciiTheme="majorHAnsi" w:hAnsiTheme="majorHAnsi" w:cstheme="majorHAnsi"/>
                <w:sz w:val="22"/>
                <w:szCs w:val="22"/>
              </w:rPr>
              <w:t xml:space="preserve">e ice cream scoops. Students will cut out each scoop </w:t>
            </w:r>
            <w:r w:rsidR="002A0D4D">
              <w:rPr>
                <w:rFonts w:asciiTheme="majorHAnsi" w:hAnsiTheme="majorHAnsi" w:cstheme="majorHAnsi"/>
                <w:sz w:val="22"/>
                <w:szCs w:val="22"/>
              </w:rPr>
              <w:t>with</w:t>
            </w:r>
            <w:r w:rsidRPr="00D629D9">
              <w:rPr>
                <w:rFonts w:asciiTheme="majorHAnsi" w:hAnsiTheme="majorHAnsi" w:cstheme="majorHAnsi"/>
                <w:sz w:val="22"/>
                <w:szCs w:val="22"/>
              </w:rPr>
              <w:t xml:space="preserve"> one quality of a good friend on each (e.g., kind, helpful, shares, listens).</w:t>
            </w:r>
          </w:p>
          <w:p w14:paraId="1DD0F98B" w14:textId="71DD3AEE" w:rsidR="00D629D9" w:rsidRPr="00D629D9" w:rsidRDefault="00D629D9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sz w:val="22"/>
                <w:szCs w:val="22"/>
              </w:rPr>
              <w:t>Assemble the ice cream: Guide students to glue the scoops one by one on top of the cone, stacking them to build their friendship ice cream.</w:t>
            </w:r>
          </w:p>
          <w:p w14:paraId="22B0418E" w14:textId="5613D3DD" w:rsidR="00D629D9" w:rsidRPr="00D629D9" w:rsidRDefault="00D629D9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sz w:val="22"/>
                <w:szCs w:val="22"/>
              </w:rPr>
              <w:t>Add decorative details</w:t>
            </w:r>
            <w:r w:rsidR="002A0D4D">
              <w:rPr>
                <w:rFonts w:asciiTheme="majorHAnsi" w:hAnsiTheme="majorHAnsi" w:cstheme="majorHAnsi"/>
                <w:sz w:val="22"/>
                <w:szCs w:val="22"/>
              </w:rPr>
              <w:t xml:space="preserve"> (if we have enough time)</w:t>
            </w:r>
            <w:r w:rsidRPr="00D629D9">
              <w:rPr>
                <w:rFonts w:asciiTheme="majorHAnsi" w:hAnsiTheme="majorHAnsi" w:cstheme="majorHAnsi"/>
                <w:sz w:val="22"/>
                <w:szCs w:val="22"/>
              </w:rPr>
              <w:t>: Encourage creativity by allowing students to add toppings like cherries, sprinkles, or whipped cream to personalize their craft.</w:t>
            </w:r>
          </w:p>
          <w:p w14:paraId="53D4C9B1" w14:textId="7AAEE5BB" w:rsidR="00D822D9" w:rsidRPr="00D629D9" w:rsidRDefault="00D629D9">
            <w:pPr>
              <w:pStyle w:val="ListParagraph"/>
              <w:numPr>
                <w:ilvl w:val="0"/>
                <w:numId w:val="21"/>
              </w:num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>After</w:t>
            </w:r>
            <w:r w:rsidR="00D822D9"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students </w:t>
            </w:r>
            <w:r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finish their craft, ask them to </w:t>
            </w:r>
            <w:r w:rsidR="00D822D9"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share </w:t>
            </w:r>
            <w:r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>it</w:t>
            </w:r>
            <w:r w:rsidR="00D822D9"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with a partner and explain what they</w:t>
            </w:r>
            <w:r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added</w:t>
            </w:r>
            <w:r w:rsidR="00D822D9" w:rsidRPr="00D629D9">
              <w:rPr>
                <w:rFonts w:asciiTheme="majorHAnsi" w:hAnsiTheme="majorHAnsi" w:cstheme="majorHAnsi"/>
                <w:bCs/>
                <w:sz w:val="22"/>
                <w:szCs w:val="22"/>
              </w:rPr>
              <w:t>.</w:t>
            </w:r>
          </w:p>
          <w:p w14:paraId="0994A642" w14:textId="698A3ADD" w:rsidR="00F33498" w:rsidRPr="00D73AC5" w:rsidRDefault="00F33498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Circulate the classroom, give encouragement and support if needed.</w:t>
            </w:r>
          </w:p>
          <w:p w14:paraId="0D28F0F6" w14:textId="77777777" w:rsidR="00632544" w:rsidRDefault="00632544" w:rsidP="00D73AC5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  <w:p w14:paraId="12967038" w14:textId="19D180F7" w:rsidR="00D8447B" w:rsidRPr="00633ADD" w:rsidRDefault="00D8447B" w:rsidP="00D73AC5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305BD0BD" w14:textId="1AEF1D1B" w:rsidR="00EE781F" w:rsidRPr="004D1BFA" w:rsidRDefault="00FE63F0" w:rsidP="00EE781F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lastRenderedPageBreak/>
              <w:t>2</w:t>
            </w:r>
            <w:r w:rsidR="001B1E59">
              <w:rPr>
                <w:rFonts w:asciiTheme="majorHAnsi" w:hAnsiTheme="majorHAnsi" w:cstheme="majorHAnsi"/>
                <w:bCs/>
                <w:sz w:val="22"/>
                <w:szCs w:val="22"/>
              </w:rPr>
              <w:t>5</w:t>
            </w:r>
            <w:r w:rsidR="00552486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minutes</w:t>
            </w:r>
          </w:p>
        </w:tc>
      </w:tr>
      <w:tr w:rsidR="007A54CE" w:rsidRPr="002A3E24" w14:paraId="53575B4A" w14:textId="77777777" w:rsidTr="00244D5A">
        <w:trPr>
          <w:trHeight w:val="1061"/>
        </w:trPr>
        <w:tc>
          <w:tcPr>
            <w:tcW w:w="2410" w:type="dxa"/>
            <w:shd w:val="clear" w:color="auto" w:fill="F2F2F2" w:themeFill="background1" w:themeFillShade="F2"/>
          </w:tcPr>
          <w:p w14:paraId="447272D8" w14:textId="77777777" w:rsidR="007A54CE" w:rsidRPr="00633ADD" w:rsidRDefault="004D6B7A" w:rsidP="00E147E5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ADD">
              <w:rPr>
                <w:rFonts w:asciiTheme="majorHAnsi" w:hAnsiTheme="majorHAnsi" w:cstheme="majorHAnsi"/>
                <w:b/>
                <w:sz w:val="20"/>
                <w:szCs w:val="20"/>
              </w:rPr>
              <w:t>CLOSING:</w:t>
            </w:r>
          </w:p>
          <w:p w14:paraId="40A635ED" w14:textId="13E2AA32" w:rsidR="002A3E24" w:rsidRPr="00633ADD" w:rsidRDefault="002A3E2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</w:pPr>
            <w:r w:rsidRPr="00633ADD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Closure tasks or plans to gather, solidify, deepen or reflect on the learning</w:t>
            </w:r>
          </w:p>
          <w:p w14:paraId="29AC1611" w14:textId="77777777" w:rsidR="002A3E24" w:rsidRPr="00633ADD" w:rsidRDefault="002A3E2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</w:pPr>
            <w:r w:rsidRPr="00633ADD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review or summary if applicable</w:t>
            </w:r>
          </w:p>
          <w:p w14:paraId="607C3341" w14:textId="43B512DF" w:rsidR="002A3E24" w:rsidRPr="00633ADD" w:rsidRDefault="002A3E2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</w:pPr>
            <w:r w:rsidRPr="00633ADD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lastRenderedPageBreak/>
              <w:t>anticipat</w:t>
            </w:r>
            <w:r w:rsidR="000B1D88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e</w:t>
            </w:r>
            <w:r w:rsidRPr="00633ADD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what’s next in learnin</w:t>
            </w:r>
            <w:r w:rsidR="00282122" w:rsidRPr="00633ADD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g</w:t>
            </w:r>
          </w:p>
          <w:p w14:paraId="02D3B3C0" w14:textId="1ECD00EE" w:rsidR="004D6B7A" w:rsidRPr="00633ADD" w:rsidRDefault="002A3E2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</w:pPr>
            <w:r w:rsidRPr="00633ADD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“housekeeping</w:t>
            </w:r>
            <w:r w:rsidR="00D441B2" w:rsidRPr="00633ADD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>”</w:t>
            </w:r>
            <w:r w:rsidRPr="00633ADD">
              <w:rPr>
                <w:rFonts w:asciiTheme="majorHAnsi" w:hAnsiTheme="majorHAnsi" w:cstheme="majorHAnsi"/>
                <w:bCs/>
                <w:i/>
                <w:iCs/>
                <w:sz w:val="20"/>
                <w:szCs w:val="20"/>
              </w:rPr>
              <w:t xml:space="preserve"> items (e.g. due dates, next day requirements</w:t>
            </w:r>
          </w:p>
        </w:tc>
        <w:tc>
          <w:tcPr>
            <w:tcW w:w="7229" w:type="dxa"/>
          </w:tcPr>
          <w:p w14:paraId="542E2ED0" w14:textId="77777777" w:rsidR="00BE6B7E" w:rsidRDefault="008B1D41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33498">
              <w:rPr>
                <w:rFonts w:asciiTheme="majorHAnsi" w:hAnsiTheme="majorHAnsi" w:cstheme="majorHAnsi"/>
                <w:bCs/>
                <w:sz w:val="22"/>
                <w:szCs w:val="22"/>
              </w:rPr>
              <w:lastRenderedPageBreak/>
              <w:t xml:space="preserve">Recap the </w:t>
            </w:r>
            <w:r w:rsidR="00D73AC5" w:rsidRPr="00F33498">
              <w:rPr>
                <w:rFonts w:asciiTheme="majorHAnsi" w:hAnsiTheme="majorHAnsi" w:cstheme="majorHAnsi"/>
                <w:bCs/>
                <w:sz w:val="22"/>
                <w:szCs w:val="22"/>
              </w:rPr>
              <w:t>lesson</w:t>
            </w:r>
            <w:r w:rsidR="00F33498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: </w:t>
            </w:r>
            <w:r w:rsidR="002A0D4D" w:rsidRPr="002A0D4D">
              <w:rPr>
                <w:rFonts w:asciiTheme="majorHAnsi" w:hAnsiTheme="majorHAnsi" w:cstheme="majorHAnsi"/>
                <w:bCs/>
                <w:sz w:val="22"/>
                <w:szCs w:val="22"/>
              </w:rPr>
              <w:t>Today, we learned how to be good friends. Let’s make a friendship p</w:t>
            </w:r>
            <w:r w:rsidR="002A0D4D">
              <w:rPr>
                <w:rFonts w:asciiTheme="majorHAnsi" w:hAnsiTheme="majorHAnsi" w:cstheme="majorHAnsi"/>
                <w:bCs/>
                <w:sz w:val="22"/>
                <w:szCs w:val="22"/>
              </w:rPr>
              <w:t>romise</w:t>
            </w:r>
            <w:r w:rsidR="002A0D4D" w:rsidRPr="002A0D4D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together</w:t>
            </w:r>
            <w:r w:rsidR="002A0D4D">
              <w:rPr>
                <w:rFonts w:asciiTheme="majorHAnsi" w:hAnsiTheme="majorHAnsi" w:cstheme="majorHAnsi"/>
                <w:bCs/>
                <w:sz w:val="22"/>
                <w:szCs w:val="22"/>
              </w:rPr>
              <w:t>.</w:t>
            </w:r>
          </w:p>
          <w:p w14:paraId="48F63B00" w14:textId="6AEE548A" w:rsidR="002A0D4D" w:rsidRPr="00BE6B7E" w:rsidRDefault="002A0D4D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BE6B7E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Have students </w:t>
            </w:r>
            <w:proofErr w:type="gramStart"/>
            <w:r w:rsidRPr="00BE6B7E">
              <w:rPr>
                <w:rFonts w:asciiTheme="majorHAnsi" w:hAnsiTheme="majorHAnsi" w:cstheme="majorHAnsi"/>
                <w:bCs/>
                <w:sz w:val="22"/>
                <w:szCs w:val="22"/>
              </w:rPr>
              <w:t>repeat:</w:t>
            </w:r>
            <w:proofErr w:type="gramEnd"/>
            <w:r w:rsidRPr="00BE6B7E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I will be kind. I will share. I will help others. I will be a good friend.</w:t>
            </w:r>
          </w:p>
          <w:p w14:paraId="260C84B3" w14:textId="4802A04C" w:rsidR="00F33498" w:rsidRDefault="008B1D41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BE6B7E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Praise students for their participation </w:t>
            </w:r>
            <w:r w:rsidR="00F33498" w:rsidRPr="00BE6B7E">
              <w:rPr>
                <w:rFonts w:asciiTheme="majorHAnsi" w:hAnsiTheme="majorHAnsi" w:cstheme="majorHAnsi"/>
                <w:bCs/>
                <w:sz w:val="22"/>
                <w:szCs w:val="22"/>
              </w:rPr>
              <w:t>in the class discussion and their hard work through the lesson</w:t>
            </w:r>
            <w:r w:rsidRPr="00BE6B7E">
              <w:rPr>
                <w:rFonts w:asciiTheme="majorHAnsi" w:hAnsiTheme="majorHAnsi" w:cstheme="majorHAnsi"/>
                <w:bCs/>
                <w:sz w:val="22"/>
                <w:szCs w:val="22"/>
              </w:rPr>
              <w:t>.</w:t>
            </w:r>
          </w:p>
          <w:p w14:paraId="51AB466A" w14:textId="32B92ED8" w:rsidR="00BE6B7E" w:rsidRPr="00BE6B7E" w:rsidRDefault="00BE6B7E">
            <w:pPr>
              <w:pStyle w:val="ListParagraph"/>
              <w:numPr>
                <w:ilvl w:val="0"/>
                <w:numId w:val="15"/>
              </w:numPr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BE6B7E">
              <w:rPr>
                <w:rFonts w:asciiTheme="majorHAnsi" w:hAnsiTheme="majorHAnsi" w:cstheme="majorHAnsi"/>
                <w:bCs/>
                <w:iCs/>
                <w:sz w:val="22"/>
                <w:szCs w:val="22"/>
              </w:rPr>
              <w:lastRenderedPageBreak/>
              <w:t>Encourage students to practice these qualities during playtime.</w:t>
            </w:r>
          </w:p>
          <w:p w14:paraId="0EA37AD6" w14:textId="0B625332" w:rsidR="008109CD" w:rsidRPr="00BB7270" w:rsidRDefault="008109CD" w:rsidP="00BE6B7E">
            <w:pPr>
              <w:pStyle w:val="ListParagraph"/>
              <w:ind w:left="36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</w:p>
        </w:tc>
        <w:tc>
          <w:tcPr>
            <w:tcW w:w="1276" w:type="dxa"/>
          </w:tcPr>
          <w:p w14:paraId="30AC0C0F" w14:textId="7798CB6A" w:rsidR="007A54CE" w:rsidRPr="004D1BFA" w:rsidRDefault="00677310" w:rsidP="00D40150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677310">
              <w:rPr>
                <w:rFonts w:asciiTheme="majorHAnsi" w:hAnsiTheme="majorHAnsi" w:cstheme="majorHAnsi"/>
                <w:bCs/>
                <w:sz w:val="22"/>
                <w:szCs w:val="22"/>
              </w:rPr>
              <w:lastRenderedPageBreak/>
              <w:t>5 minutes</w:t>
            </w:r>
          </w:p>
        </w:tc>
      </w:tr>
    </w:tbl>
    <w:p w14:paraId="1582B79F" w14:textId="7311B1F7" w:rsidR="00296F6E" w:rsidRDefault="00296F6E">
      <w:pPr>
        <w:rPr>
          <w:rFonts w:asciiTheme="majorHAnsi" w:hAnsiTheme="majorHAnsi" w:cstheme="majorHAnsi"/>
          <w:b/>
          <w:sz w:val="22"/>
          <w:szCs w:val="22"/>
        </w:rPr>
      </w:pPr>
    </w:p>
    <w:p w14:paraId="08E54639" w14:textId="77777777" w:rsidR="00893DAB" w:rsidRPr="002A3E24" w:rsidRDefault="00893DAB">
      <w:pPr>
        <w:rPr>
          <w:rFonts w:asciiTheme="majorHAnsi" w:hAnsiTheme="majorHAnsi" w:cstheme="majorHAnsi"/>
          <w:b/>
          <w:sz w:val="22"/>
          <w:szCs w:val="22"/>
        </w:rPr>
      </w:pPr>
    </w:p>
    <w:p w14:paraId="327E9F3C" w14:textId="3A957D44" w:rsidR="00E53F1B" w:rsidRPr="00707CAA" w:rsidRDefault="00E53F1B">
      <w:pPr>
        <w:pStyle w:val="ListParagraph"/>
        <w:numPr>
          <w:ilvl w:val="0"/>
          <w:numId w:val="1"/>
        </w:numPr>
        <w:ind w:left="357" w:hanging="357"/>
        <w:rPr>
          <w:rFonts w:asciiTheme="majorHAnsi" w:hAnsiTheme="majorHAnsi" w:cstheme="majorHAnsi"/>
          <w:bCs/>
          <w:i/>
          <w:iCs/>
          <w:sz w:val="22"/>
          <w:szCs w:val="22"/>
        </w:rPr>
      </w:pPr>
      <w:r w:rsidRPr="00707CAA">
        <w:rPr>
          <w:rFonts w:asciiTheme="majorHAnsi" w:hAnsiTheme="majorHAnsi" w:cstheme="majorHAnsi"/>
          <w:b/>
          <w:sz w:val="22"/>
          <w:szCs w:val="22"/>
        </w:rPr>
        <w:t>REFL</w:t>
      </w:r>
      <w:r w:rsidR="000B6952" w:rsidRPr="00707CAA">
        <w:rPr>
          <w:rFonts w:asciiTheme="majorHAnsi" w:hAnsiTheme="majorHAnsi" w:cstheme="majorHAnsi"/>
          <w:b/>
          <w:sz w:val="22"/>
          <w:szCs w:val="22"/>
        </w:rPr>
        <w:t>ECTION</w:t>
      </w:r>
      <w:r w:rsidRPr="00707CA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707CAA" w:rsidRPr="00707CAA">
        <w:rPr>
          <w:rFonts w:asciiTheme="majorHAnsi" w:hAnsiTheme="majorHAnsi" w:cstheme="majorHAnsi"/>
          <w:bCs/>
          <w:i/>
          <w:iCs/>
          <w:sz w:val="22"/>
          <w:szCs w:val="22"/>
        </w:rPr>
        <w:t>(</w:t>
      </w:r>
      <w:proofErr w:type="gramStart"/>
      <w:r w:rsidR="00707CAA" w:rsidRPr="00707CAA">
        <w:rPr>
          <w:rFonts w:asciiTheme="majorHAnsi" w:hAnsiTheme="majorHAnsi" w:cstheme="majorHAnsi"/>
          <w:bCs/>
          <w:i/>
          <w:iCs/>
          <w:sz w:val="22"/>
          <w:szCs w:val="22"/>
        </w:rPr>
        <w:t>anticipate</w:t>
      </w:r>
      <w:proofErr w:type="gramEnd"/>
      <w:r w:rsidR="00707CAA" w:rsidRPr="00707CAA">
        <w:rPr>
          <w:rFonts w:asciiTheme="majorHAnsi" w:hAnsiTheme="majorHAnsi" w:cstheme="majorHAnsi"/>
          <w:bCs/>
          <w:i/>
          <w:iCs/>
          <w:sz w:val="22"/>
          <w:szCs w:val="22"/>
        </w:rPr>
        <w:t xml:space="preserve"> if possible)</w:t>
      </w:r>
    </w:p>
    <w:p w14:paraId="480D367A" w14:textId="3DEFB7FE" w:rsidR="003300B9" w:rsidRPr="002A3E24" w:rsidRDefault="003300B9" w:rsidP="00E53F1B">
      <w:pPr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795"/>
      </w:tblGrid>
      <w:tr w:rsidR="00282122" w:rsidRPr="002A3E24" w14:paraId="4048DE4D" w14:textId="4EE00A8D" w:rsidTr="00282122">
        <w:trPr>
          <w:trHeight w:val="1316"/>
        </w:trPr>
        <w:tc>
          <w:tcPr>
            <w:tcW w:w="10795" w:type="dxa"/>
            <w:shd w:val="clear" w:color="auto" w:fill="F2F2F2" w:themeFill="background1" w:themeFillShade="F2"/>
          </w:tcPr>
          <w:p w14:paraId="06445574" w14:textId="7A139367" w:rsidR="00415B47" w:rsidRDefault="00415B47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Did any reflection </w:t>
            </w:r>
            <w:r w:rsidRPr="00415B47">
              <w:rPr>
                <w:rFonts w:asciiTheme="majorHAnsi" w:hAnsiTheme="majorHAnsi" w:cstheme="majorHAnsi"/>
                <w:i/>
                <w:iCs/>
                <w:sz w:val="20"/>
                <w:szCs w:val="20"/>
                <w:u w:val="single"/>
              </w:rPr>
              <w:t>in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learning occur, e.g. that shifted the lesson in progress?</w:t>
            </w:r>
          </w:p>
          <w:p w14:paraId="0A5F84E8" w14:textId="58D81E32" w:rsidR="00282122" w:rsidRPr="00707CAA" w:rsidRDefault="0028212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07CA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What went well in the lesson</w:t>
            </w:r>
            <w:r w:rsidR="00415B4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(reflection </w:t>
            </w:r>
            <w:r w:rsidR="00415B47" w:rsidRPr="00415B47">
              <w:rPr>
                <w:rFonts w:asciiTheme="majorHAnsi" w:hAnsiTheme="majorHAnsi" w:cstheme="majorHAnsi"/>
                <w:i/>
                <w:iCs/>
                <w:sz w:val="20"/>
                <w:szCs w:val="20"/>
                <w:u w:val="single"/>
              </w:rPr>
              <w:t>on</w:t>
            </w:r>
            <w:r w:rsidR="00415B4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learning)</w:t>
            </w:r>
            <w:r w:rsidRPr="00707CA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?</w:t>
            </w:r>
          </w:p>
          <w:p w14:paraId="0D7A5D4D" w14:textId="77777777" w:rsidR="00282122" w:rsidRPr="00707CAA" w:rsidRDefault="0028212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07CA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What would you revise if you taught the lesson again?</w:t>
            </w:r>
          </w:p>
          <w:p w14:paraId="2A59FC1C" w14:textId="77777777" w:rsidR="00282122" w:rsidRPr="00707CAA" w:rsidRDefault="0028212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07CA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How do the lesson and learners inform you about </w:t>
            </w:r>
            <w:proofErr w:type="gramStart"/>
            <w:r w:rsidRPr="00707CA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necessary next</w:t>
            </w:r>
            <w:proofErr w:type="gramEnd"/>
            <w:r w:rsidRPr="00707CA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steps? </w:t>
            </w:r>
          </w:p>
          <w:p w14:paraId="3C934B30" w14:textId="5CBE41BD" w:rsidR="00282122" w:rsidRDefault="0028212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707CA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Comment on </w:t>
            </w:r>
            <w:r w:rsidR="00415B4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any </w:t>
            </w:r>
            <w:r w:rsidRPr="00707CA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ways you modelled and acted within the Professional Standards of BC Educators</w:t>
            </w:r>
            <w:r w:rsidR="00415B47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and BCTF Code of Ethics?</w:t>
            </w:r>
          </w:p>
          <w:p w14:paraId="04019041" w14:textId="1783F679" w:rsidR="00282122" w:rsidRPr="00282122" w:rsidRDefault="00282122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28212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If this lesson is being observed, do you have a specific observation focus </w:t>
            </w:r>
            <w:proofErr w:type="gramStart"/>
            <w:r w:rsidRPr="0028212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in</w:t>
            </w:r>
            <w:proofErr w:type="gramEnd"/>
            <w:r w:rsidRPr="0028212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mind?</w:t>
            </w:r>
          </w:p>
        </w:tc>
      </w:tr>
      <w:tr w:rsidR="00282122" w:rsidRPr="002A3E24" w14:paraId="117A2379" w14:textId="77777777" w:rsidTr="00282122">
        <w:trPr>
          <w:trHeight w:val="1831"/>
        </w:trPr>
        <w:tc>
          <w:tcPr>
            <w:tcW w:w="10795" w:type="dxa"/>
            <w:shd w:val="clear" w:color="auto" w:fill="FFFFFF" w:themeFill="background1"/>
          </w:tcPr>
          <w:p w14:paraId="15B4E467" w14:textId="77777777" w:rsidR="000C7DEF" w:rsidRPr="000C7DEF" w:rsidRDefault="000C7DEF">
            <w:pPr>
              <w:numPr>
                <w:ilvl w:val="0"/>
                <w:numId w:val="27"/>
              </w:numPr>
              <w:spacing w:after="160" w:line="259" w:lineRule="auto"/>
              <w:rPr>
                <w:rFonts w:asciiTheme="majorHAnsi" w:hAnsiTheme="majorHAnsi" w:cstheme="majorHAnsi"/>
                <w:b/>
                <w:bCs/>
              </w:rPr>
            </w:pPr>
            <w:r w:rsidRPr="000C7DEF">
              <w:rPr>
                <w:rFonts w:asciiTheme="majorHAnsi" w:hAnsiTheme="majorHAnsi" w:cstheme="majorHAnsi"/>
                <w:b/>
                <w:bCs/>
              </w:rPr>
              <w:t>What went well in the lesson</w:t>
            </w:r>
          </w:p>
          <w:p w14:paraId="57AAFCE3" w14:textId="1B0AD0BF" w:rsidR="000C7DEF" w:rsidRPr="000C7DEF" w:rsidRDefault="00D55AC5">
            <w:pPr>
              <w:numPr>
                <w:ilvl w:val="0"/>
                <w:numId w:val="30"/>
              </w:numPr>
              <w:spacing w:after="160" w:line="259" w:lineRule="auto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>
              <w:rPr>
                <w:rFonts w:asciiTheme="majorHAnsi" w:hAnsiTheme="majorHAnsi" w:cstheme="majorHAnsi"/>
              </w:rPr>
              <w:t xml:space="preserve">My guiding questions at the beginning of the lesson and the video helped students develop their ideas of how a good friend looks like. The video </w:t>
            </w:r>
            <w:r w:rsidR="00F52DE3" w:rsidRPr="00F52DE3">
              <w:rPr>
                <w:rFonts w:asciiTheme="majorHAnsi" w:hAnsiTheme="majorHAnsi" w:cstheme="majorHAnsi"/>
                <w:b/>
                <w:bCs/>
                <w:i/>
                <w:iCs/>
              </w:rPr>
              <w:t>Sesame Street: How to be a Good Friend | Tamir on the Street #3</w:t>
            </w:r>
            <w:r w:rsidR="00F52DE3"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 </w:t>
            </w:r>
            <w:r w:rsidRPr="00F52DE3">
              <w:rPr>
                <w:rFonts w:asciiTheme="majorHAnsi" w:hAnsiTheme="majorHAnsi" w:cstheme="majorHAnsi"/>
              </w:rPr>
              <w:t>was</w:t>
            </w:r>
            <w:r w:rsidR="00533525">
              <w:rPr>
                <w:rFonts w:asciiTheme="majorHAnsi" w:hAnsiTheme="majorHAnsi" w:cstheme="majorHAnsi"/>
              </w:rPr>
              <w:t xml:space="preserve"> engaging and</w:t>
            </w:r>
            <w:r w:rsidRPr="00F52DE3">
              <w:rPr>
                <w:rFonts w:asciiTheme="majorHAnsi" w:hAnsiTheme="majorHAnsi" w:cstheme="majorHAnsi"/>
              </w:rPr>
              <w:t xml:space="preserve"> effective in drawing the students’ attention.</w:t>
            </w:r>
          </w:p>
          <w:p w14:paraId="55B47684" w14:textId="3331BBC5" w:rsidR="000C7DEF" w:rsidRPr="000C7DEF" w:rsidRDefault="000C7DEF">
            <w:pPr>
              <w:numPr>
                <w:ilvl w:val="0"/>
                <w:numId w:val="30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</w:rPr>
              <w:t xml:space="preserve">The students </w:t>
            </w:r>
            <w:r w:rsidR="00D55AC5">
              <w:rPr>
                <w:rFonts w:asciiTheme="majorHAnsi" w:hAnsiTheme="majorHAnsi" w:cstheme="majorHAnsi"/>
              </w:rPr>
              <w:t xml:space="preserve">engaged in the discussion after watching the video. They provided their own experiences like sharing ice creams or cookies with their friends. </w:t>
            </w:r>
            <w:r w:rsidR="00F4666E">
              <w:rPr>
                <w:rFonts w:asciiTheme="majorHAnsi" w:hAnsiTheme="majorHAnsi" w:cstheme="majorHAnsi"/>
              </w:rPr>
              <w:t>I also guided them to come back to the discussion topic and made sure they would get the main ideas of the topic.</w:t>
            </w:r>
          </w:p>
          <w:p w14:paraId="07338EEE" w14:textId="52366AE9" w:rsidR="000C7DEF" w:rsidRPr="000C7DEF" w:rsidRDefault="000C7DEF">
            <w:pPr>
              <w:numPr>
                <w:ilvl w:val="0"/>
                <w:numId w:val="30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</w:rPr>
              <w:t xml:space="preserve">I used </w:t>
            </w:r>
            <w:r w:rsidR="00D55AC5">
              <w:rPr>
                <w:rFonts w:asciiTheme="majorHAnsi" w:hAnsiTheme="majorHAnsi" w:cstheme="majorHAnsi"/>
              </w:rPr>
              <w:t xml:space="preserve">a heart of friendship with prepared pictures representing the good qualities of friendship and the craft Friendship Ice Cream Craft as </w:t>
            </w:r>
            <w:r w:rsidRPr="000C7DEF">
              <w:rPr>
                <w:rFonts w:asciiTheme="majorHAnsi" w:hAnsiTheme="majorHAnsi" w:cstheme="majorHAnsi"/>
              </w:rPr>
              <w:t>visual</w:t>
            </w:r>
            <w:r w:rsidRPr="000C7DEF">
              <w:rPr>
                <w:rFonts w:asciiTheme="majorHAnsi" w:hAnsiTheme="majorHAnsi" w:cstheme="majorHAnsi"/>
                <w:iCs/>
              </w:rPr>
              <w:t xml:space="preserve"> aids</w:t>
            </w:r>
            <w:r w:rsidR="00D55AC5">
              <w:rPr>
                <w:rFonts w:asciiTheme="majorHAnsi" w:hAnsiTheme="majorHAnsi" w:cstheme="majorHAnsi"/>
                <w:iCs/>
              </w:rPr>
              <w:t xml:space="preserve">. Since kindergartens are learning how to read, those </w:t>
            </w:r>
            <w:r w:rsidR="00F4666E">
              <w:rPr>
                <w:rFonts w:asciiTheme="majorHAnsi" w:hAnsiTheme="majorHAnsi" w:cstheme="majorHAnsi"/>
                <w:iCs/>
              </w:rPr>
              <w:t>images allowed them to solidify their understanding.</w:t>
            </w:r>
          </w:p>
          <w:p w14:paraId="5FFF064B" w14:textId="6119D9E4" w:rsidR="000C7DEF" w:rsidRPr="000C7DEF" w:rsidRDefault="000C7DEF">
            <w:pPr>
              <w:numPr>
                <w:ilvl w:val="0"/>
                <w:numId w:val="30"/>
              </w:numPr>
              <w:spacing w:after="160" w:line="259" w:lineRule="auto"/>
              <w:rPr>
                <w:rFonts w:asciiTheme="majorHAnsi" w:hAnsiTheme="majorHAnsi" w:cstheme="majorHAnsi"/>
                <w:iCs/>
              </w:rPr>
            </w:pPr>
            <w:r w:rsidRPr="000C7DEF">
              <w:rPr>
                <w:rFonts w:asciiTheme="majorHAnsi" w:hAnsiTheme="majorHAnsi" w:cstheme="majorHAnsi"/>
              </w:rPr>
              <w:t xml:space="preserve">I </w:t>
            </w:r>
            <w:r w:rsidR="00F4666E">
              <w:rPr>
                <w:rFonts w:asciiTheme="majorHAnsi" w:hAnsiTheme="majorHAnsi" w:cstheme="majorHAnsi"/>
              </w:rPr>
              <w:t>provided extra scaffoldings to a couple of students (A. and HS.) as they need</w:t>
            </w:r>
            <w:r w:rsidR="00533525">
              <w:rPr>
                <w:rFonts w:asciiTheme="majorHAnsi" w:hAnsiTheme="majorHAnsi" w:cstheme="majorHAnsi"/>
              </w:rPr>
              <w:t>ed</w:t>
            </w:r>
            <w:r w:rsidR="00F4666E">
              <w:rPr>
                <w:rFonts w:asciiTheme="majorHAnsi" w:hAnsiTheme="majorHAnsi" w:cstheme="majorHAnsi"/>
              </w:rPr>
              <w:t xml:space="preserve"> more support with scissor skills.</w:t>
            </w:r>
          </w:p>
          <w:p w14:paraId="55A1502C" w14:textId="5AF7D07F" w:rsidR="000C7DEF" w:rsidRPr="000C7DEF" w:rsidRDefault="000C7DEF">
            <w:pPr>
              <w:numPr>
                <w:ilvl w:val="0"/>
                <w:numId w:val="30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  <w:iCs/>
              </w:rPr>
              <w:t xml:space="preserve">I used a </w:t>
            </w:r>
            <w:r w:rsidR="00F4666E">
              <w:rPr>
                <w:rFonts w:asciiTheme="majorHAnsi" w:hAnsiTheme="majorHAnsi" w:cstheme="majorHAnsi"/>
                <w:iCs/>
              </w:rPr>
              <w:t xml:space="preserve">friendship promise at the end of the lesson to remind the students to focus on what they can do </w:t>
            </w:r>
            <w:r w:rsidR="00533525">
              <w:rPr>
                <w:rFonts w:asciiTheme="majorHAnsi" w:hAnsiTheme="majorHAnsi" w:cstheme="majorHAnsi"/>
                <w:iCs/>
              </w:rPr>
              <w:t>as</w:t>
            </w:r>
            <w:r w:rsidR="00F4666E">
              <w:rPr>
                <w:rFonts w:asciiTheme="majorHAnsi" w:hAnsiTheme="majorHAnsi" w:cstheme="majorHAnsi"/>
                <w:iCs/>
              </w:rPr>
              <w:t xml:space="preserve"> good friend</w:t>
            </w:r>
            <w:r w:rsidR="00533525">
              <w:rPr>
                <w:rFonts w:asciiTheme="majorHAnsi" w:hAnsiTheme="majorHAnsi" w:cstheme="majorHAnsi"/>
                <w:iCs/>
              </w:rPr>
              <w:t>s</w:t>
            </w:r>
            <w:r w:rsidR="00F4666E">
              <w:rPr>
                <w:rFonts w:asciiTheme="majorHAnsi" w:hAnsiTheme="majorHAnsi" w:cstheme="majorHAnsi"/>
                <w:iCs/>
              </w:rPr>
              <w:t>.</w:t>
            </w:r>
            <w:r w:rsidRPr="000C7DEF">
              <w:rPr>
                <w:rFonts w:asciiTheme="majorHAnsi" w:hAnsiTheme="majorHAnsi" w:cstheme="majorHAnsi"/>
                <w:iCs/>
              </w:rPr>
              <w:t xml:space="preserve"> </w:t>
            </w:r>
          </w:p>
          <w:p w14:paraId="7E861244" w14:textId="77777777" w:rsidR="000C7DEF" w:rsidRPr="000C7DEF" w:rsidRDefault="000C7DEF">
            <w:pPr>
              <w:numPr>
                <w:ilvl w:val="0"/>
                <w:numId w:val="27"/>
              </w:numPr>
              <w:spacing w:after="160" w:line="259" w:lineRule="auto"/>
              <w:rPr>
                <w:rFonts w:asciiTheme="majorHAnsi" w:hAnsiTheme="majorHAnsi" w:cstheme="majorHAnsi"/>
                <w:b/>
                <w:bCs/>
              </w:rPr>
            </w:pPr>
            <w:r w:rsidRPr="000C7DEF">
              <w:rPr>
                <w:rFonts w:asciiTheme="majorHAnsi" w:hAnsiTheme="majorHAnsi" w:cstheme="majorHAnsi"/>
                <w:b/>
                <w:bCs/>
              </w:rPr>
              <w:t>What would you revise if you taught the lesson again</w:t>
            </w:r>
          </w:p>
          <w:p w14:paraId="7877C086" w14:textId="15F8B017" w:rsidR="000C7DEF" w:rsidRPr="000C7DEF" w:rsidRDefault="000C7DEF">
            <w:pPr>
              <w:numPr>
                <w:ilvl w:val="0"/>
                <w:numId w:val="31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</w:rPr>
              <w:t xml:space="preserve">I would </w:t>
            </w:r>
            <w:r w:rsidR="00F4666E">
              <w:rPr>
                <w:rFonts w:asciiTheme="majorHAnsi" w:hAnsiTheme="majorHAnsi" w:cstheme="majorHAnsi"/>
              </w:rPr>
              <w:t>allow students to have more time for their crafts as some have not finished their work yet</w:t>
            </w:r>
            <w:r w:rsidRPr="000C7DEF">
              <w:rPr>
                <w:rFonts w:asciiTheme="majorHAnsi" w:hAnsiTheme="majorHAnsi" w:cstheme="majorHAnsi"/>
              </w:rPr>
              <w:t>.</w:t>
            </w:r>
          </w:p>
          <w:p w14:paraId="2521BE68" w14:textId="2641479F" w:rsidR="000C7DEF" w:rsidRPr="000C7DEF" w:rsidRDefault="000C7DEF">
            <w:pPr>
              <w:numPr>
                <w:ilvl w:val="0"/>
                <w:numId w:val="31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</w:rPr>
              <w:t xml:space="preserve">I would </w:t>
            </w:r>
            <w:r w:rsidR="00F4666E">
              <w:rPr>
                <w:rFonts w:asciiTheme="majorHAnsi" w:hAnsiTheme="majorHAnsi" w:cstheme="majorHAnsi"/>
              </w:rPr>
              <w:t>pay more attention to my pronunciation and voice modulation</w:t>
            </w:r>
            <w:r w:rsidR="00533525">
              <w:rPr>
                <w:rFonts w:asciiTheme="majorHAnsi" w:hAnsiTheme="majorHAnsi" w:cstheme="majorHAnsi"/>
              </w:rPr>
              <w:t>.</w:t>
            </w:r>
          </w:p>
          <w:p w14:paraId="1D456114" w14:textId="77777777" w:rsidR="000C7DEF" w:rsidRPr="000C7DEF" w:rsidRDefault="000C7DEF">
            <w:pPr>
              <w:numPr>
                <w:ilvl w:val="0"/>
                <w:numId w:val="27"/>
              </w:numPr>
              <w:spacing w:after="160" w:line="259" w:lineRule="auto"/>
              <w:rPr>
                <w:rFonts w:asciiTheme="majorHAnsi" w:hAnsiTheme="majorHAnsi" w:cstheme="majorHAnsi"/>
                <w:b/>
                <w:bCs/>
              </w:rPr>
            </w:pPr>
            <w:r w:rsidRPr="000C7DEF">
              <w:rPr>
                <w:rFonts w:asciiTheme="majorHAnsi" w:hAnsiTheme="majorHAnsi" w:cstheme="majorHAnsi"/>
                <w:b/>
                <w:bCs/>
              </w:rPr>
              <w:t xml:space="preserve">How do the lesson and learners inform you about </w:t>
            </w:r>
            <w:proofErr w:type="gramStart"/>
            <w:r w:rsidRPr="000C7DEF">
              <w:rPr>
                <w:rFonts w:asciiTheme="majorHAnsi" w:hAnsiTheme="majorHAnsi" w:cstheme="majorHAnsi"/>
                <w:b/>
                <w:bCs/>
              </w:rPr>
              <w:t>necessary next</w:t>
            </w:r>
            <w:proofErr w:type="gramEnd"/>
            <w:r w:rsidRPr="000C7DEF">
              <w:rPr>
                <w:rFonts w:asciiTheme="majorHAnsi" w:hAnsiTheme="majorHAnsi" w:cstheme="majorHAnsi"/>
                <w:b/>
                <w:bCs/>
              </w:rPr>
              <w:t xml:space="preserve"> steps? </w:t>
            </w:r>
          </w:p>
          <w:p w14:paraId="715890B6" w14:textId="4E7984A7" w:rsidR="00F4666E" w:rsidRDefault="000C7DEF">
            <w:pPr>
              <w:numPr>
                <w:ilvl w:val="0"/>
                <w:numId w:val="32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</w:rPr>
              <w:t xml:space="preserve">I </w:t>
            </w:r>
            <w:r w:rsidR="00F4666E">
              <w:rPr>
                <w:rFonts w:asciiTheme="majorHAnsi" w:hAnsiTheme="majorHAnsi" w:cstheme="majorHAnsi"/>
              </w:rPr>
              <w:t>will give some students more time to finish their ice cream crafts.</w:t>
            </w:r>
          </w:p>
          <w:p w14:paraId="09A9F6CA" w14:textId="16F02737" w:rsidR="000C7DEF" w:rsidRPr="000C7DEF" w:rsidRDefault="00F4666E">
            <w:pPr>
              <w:numPr>
                <w:ilvl w:val="0"/>
                <w:numId w:val="32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 </w:t>
            </w:r>
            <w:r w:rsidR="000C7DEF" w:rsidRPr="000C7DEF">
              <w:rPr>
                <w:rFonts w:asciiTheme="majorHAnsi" w:hAnsiTheme="majorHAnsi" w:cstheme="majorHAnsi"/>
              </w:rPr>
              <w:t>will review</w:t>
            </w:r>
            <w:r>
              <w:rPr>
                <w:rFonts w:asciiTheme="majorHAnsi" w:hAnsiTheme="majorHAnsi" w:cstheme="majorHAnsi"/>
              </w:rPr>
              <w:t xml:space="preserve"> the qualities </w:t>
            </w:r>
            <w:r w:rsidR="005748B6">
              <w:rPr>
                <w:rFonts w:asciiTheme="majorHAnsi" w:hAnsiTheme="majorHAnsi" w:cstheme="majorHAnsi"/>
              </w:rPr>
              <w:t xml:space="preserve">of a good friend </w:t>
            </w:r>
            <w:r>
              <w:rPr>
                <w:rFonts w:asciiTheme="majorHAnsi" w:hAnsiTheme="majorHAnsi" w:cstheme="majorHAnsi"/>
              </w:rPr>
              <w:t xml:space="preserve">with the students next week to </w:t>
            </w:r>
            <w:r w:rsidR="00F52DE3">
              <w:rPr>
                <w:rFonts w:asciiTheme="majorHAnsi" w:hAnsiTheme="majorHAnsi" w:cstheme="majorHAnsi"/>
              </w:rPr>
              <w:t>reinforce the knowledge.</w:t>
            </w:r>
          </w:p>
          <w:p w14:paraId="586D518A" w14:textId="0698D67A" w:rsidR="000C7DEF" w:rsidRPr="000C7DEF" w:rsidRDefault="000C7DEF">
            <w:pPr>
              <w:numPr>
                <w:ilvl w:val="0"/>
                <w:numId w:val="32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</w:rPr>
              <w:t xml:space="preserve">I will </w:t>
            </w:r>
            <w:r w:rsidR="00F52DE3">
              <w:rPr>
                <w:rFonts w:asciiTheme="majorHAnsi" w:hAnsiTheme="majorHAnsi" w:cstheme="majorHAnsi"/>
              </w:rPr>
              <w:t>ask students to draw a picture of themselves being good friends to remind them about the topic.</w:t>
            </w:r>
          </w:p>
          <w:p w14:paraId="74DDF0C6" w14:textId="77777777" w:rsidR="000C7DEF" w:rsidRPr="000C7DEF" w:rsidRDefault="000C7DEF">
            <w:pPr>
              <w:numPr>
                <w:ilvl w:val="0"/>
                <w:numId w:val="27"/>
              </w:numPr>
              <w:spacing w:after="160" w:line="259" w:lineRule="auto"/>
              <w:rPr>
                <w:rFonts w:asciiTheme="majorHAnsi" w:hAnsiTheme="majorHAnsi" w:cstheme="majorHAnsi"/>
                <w:b/>
                <w:bCs/>
              </w:rPr>
            </w:pPr>
            <w:r w:rsidRPr="000C7DEF">
              <w:rPr>
                <w:rFonts w:asciiTheme="majorHAnsi" w:hAnsiTheme="majorHAnsi" w:cstheme="majorHAnsi"/>
                <w:b/>
                <w:bCs/>
              </w:rPr>
              <w:lastRenderedPageBreak/>
              <w:t>Comment on any ways you modelled and acted within the Professional Standards of BC Educators and BCTF Code of Ethics?</w:t>
            </w:r>
          </w:p>
          <w:p w14:paraId="016ACD60" w14:textId="5D5C96C4" w:rsidR="000C7DEF" w:rsidRPr="000C7DEF" w:rsidRDefault="00F52DE3">
            <w:pPr>
              <w:numPr>
                <w:ilvl w:val="0"/>
                <w:numId w:val="29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F52DE3">
              <w:rPr>
                <w:rFonts w:asciiTheme="majorHAnsi" w:hAnsiTheme="majorHAnsi" w:cstheme="majorHAnsi"/>
              </w:rPr>
              <w:t>U</w:t>
            </w:r>
            <w:r w:rsidR="000C7DEF" w:rsidRPr="000C7DEF">
              <w:rPr>
                <w:rFonts w:asciiTheme="majorHAnsi" w:hAnsiTheme="majorHAnsi" w:cstheme="majorHAnsi"/>
              </w:rPr>
              <w:t>nderstand</w:t>
            </w:r>
            <w:r w:rsidRPr="00F52DE3">
              <w:rPr>
                <w:rFonts w:asciiTheme="majorHAnsi" w:hAnsiTheme="majorHAnsi" w:cstheme="majorHAnsi"/>
              </w:rPr>
              <w:t>ing</w:t>
            </w:r>
            <w:r w:rsidR="000C7DEF" w:rsidRPr="000C7DEF">
              <w:rPr>
                <w:rFonts w:asciiTheme="majorHAnsi" w:hAnsiTheme="majorHAnsi" w:cstheme="majorHAnsi"/>
              </w:rPr>
              <w:t xml:space="preserve"> that </w:t>
            </w:r>
            <w:r w:rsidRPr="00F52DE3">
              <w:rPr>
                <w:rFonts w:asciiTheme="majorHAnsi" w:hAnsiTheme="majorHAnsi" w:cstheme="majorHAnsi"/>
              </w:rPr>
              <w:t>using technology in teaching is effective, I decided to use the video</w:t>
            </w:r>
            <w:r w:rsidRPr="00F52DE3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F52DE3">
              <w:rPr>
                <w:rFonts w:asciiTheme="majorHAnsi" w:hAnsiTheme="majorHAnsi" w:cstheme="majorHAnsi"/>
                <w:b/>
                <w:bCs/>
                <w:i/>
                <w:iCs/>
              </w:rPr>
              <w:t>Sesame Street: How to be a Good Friend</w:t>
            </w:r>
            <w:r w:rsidRPr="00F52DE3">
              <w:rPr>
                <w:rFonts w:asciiTheme="majorHAnsi" w:hAnsiTheme="majorHAnsi" w:cstheme="majorHAnsi"/>
              </w:rPr>
              <w:t xml:space="preserve"> to capture the students’ attention.  </w:t>
            </w:r>
          </w:p>
          <w:p w14:paraId="6274C0D9" w14:textId="12358230" w:rsidR="000C7DEF" w:rsidRPr="000C7DEF" w:rsidRDefault="000C7DEF">
            <w:pPr>
              <w:numPr>
                <w:ilvl w:val="0"/>
                <w:numId w:val="29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</w:rPr>
              <w:t xml:space="preserve">I discussed with my </w:t>
            </w:r>
            <w:r w:rsidR="00F52DE3">
              <w:rPr>
                <w:rFonts w:asciiTheme="majorHAnsi" w:hAnsiTheme="majorHAnsi" w:cstheme="majorHAnsi"/>
              </w:rPr>
              <w:t>practic</w:t>
            </w:r>
            <w:r w:rsidR="00533525">
              <w:rPr>
                <w:rFonts w:asciiTheme="majorHAnsi" w:hAnsiTheme="majorHAnsi" w:cstheme="majorHAnsi"/>
              </w:rPr>
              <w:t>e</w:t>
            </w:r>
            <w:r w:rsidR="00F52DE3">
              <w:rPr>
                <w:rFonts w:asciiTheme="majorHAnsi" w:hAnsiTheme="majorHAnsi" w:cstheme="majorHAnsi"/>
              </w:rPr>
              <w:t xml:space="preserve"> evaluator </w:t>
            </w:r>
            <w:r w:rsidR="00533525">
              <w:rPr>
                <w:rFonts w:asciiTheme="majorHAnsi" w:hAnsiTheme="majorHAnsi" w:cstheme="majorHAnsi"/>
              </w:rPr>
              <w:t xml:space="preserve">(PE) </w:t>
            </w:r>
            <w:r w:rsidR="00F52DE3">
              <w:rPr>
                <w:rFonts w:asciiTheme="majorHAnsi" w:hAnsiTheme="majorHAnsi" w:cstheme="majorHAnsi"/>
              </w:rPr>
              <w:t xml:space="preserve">and my </w:t>
            </w:r>
            <w:r w:rsidRPr="000C7DEF">
              <w:rPr>
                <w:rFonts w:asciiTheme="majorHAnsi" w:hAnsiTheme="majorHAnsi" w:cstheme="majorHAnsi"/>
              </w:rPr>
              <w:t xml:space="preserve">coaching teacher </w:t>
            </w:r>
            <w:r w:rsidR="00F52DE3">
              <w:rPr>
                <w:rFonts w:asciiTheme="majorHAnsi" w:hAnsiTheme="majorHAnsi" w:cstheme="majorHAnsi"/>
              </w:rPr>
              <w:t>to revise the lesson. I had a post conference with my PE to know what I could do better in my practice.</w:t>
            </w:r>
          </w:p>
          <w:p w14:paraId="34173FA4" w14:textId="44C86831" w:rsidR="000C7DEF" w:rsidRPr="000C7DEF" w:rsidRDefault="000C7DEF">
            <w:pPr>
              <w:numPr>
                <w:ilvl w:val="0"/>
                <w:numId w:val="29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</w:rPr>
              <w:t xml:space="preserve">I encouraged all the students to </w:t>
            </w:r>
            <w:r w:rsidR="00F52DE3">
              <w:rPr>
                <w:rFonts w:asciiTheme="majorHAnsi" w:hAnsiTheme="majorHAnsi" w:cstheme="majorHAnsi"/>
              </w:rPr>
              <w:t>participate in the discussion as I understand that</w:t>
            </w:r>
            <w:r w:rsidRPr="000C7DEF">
              <w:rPr>
                <w:rFonts w:asciiTheme="majorHAnsi" w:hAnsiTheme="majorHAnsi" w:cstheme="majorHAnsi"/>
              </w:rPr>
              <w:t xml:space="preserve"> </w:t>
            </w:r>
            <w:r w:rsidRPr="000C7DEF">
              <w:rPr>
                <w:rFonts w:asciiTheme="majorHAnsi" w:hAnsiTheme="majorHAnsi" w:cstheme="majorHAnsi"/>
                <w:iCs/>
              </w:rPr>
              <w:t xml:space="preserve">students’ participation </w:t>
            </w:r>
            <w:r w:rsidR="00F52DE3">
              <w:rPr>
                <w:rFonts w:asciiTheme="majorHAnsi" w:hAnsiTheme="majorHAnsi" w:cstheme="majorHAnsi"/>
                <w:iCs/>
              </w:rPr>
              <w:t>is more important</w:t>
            </w:r>
            <w:r w:rsidRPr="000C7DEF">
              <w:rPr>
                <w:rFonts w:asciiTheme="majorHAnsi" w:hAnsiTheme="majorHAnsi" w:cstheme="majorHAnsi"/>
                <w:iCs/>
              </w:rPr>
              <w:t>.</w:t>
            </w:r>
          </w:p>
          <w:p w14:paraId="7AF14540" w14:textId="77777777" w:rsidR="000C7DEF" w:rsidRPr="000C7DEF" w:rsidRDefault="000C7DEF">
            <w:pPr>
              <w:numPr>
                <w:ilvl w:val="0"/>
                <w:numId w:val="27"/>
              </w:numPr>
              <w:spacing w:after="160" w:line="259" w:lineRule="auto"/>
              <w:rPr>
                <w:rFonts w:asciiTheme="majorHAnsi" w:hAnsiTheme="majorHAnsi" w:cstheme="majorHAnsi"/>
                <w:b/>
                <w:bCs/>
              </w:rPr>
            </w:pPr>
            <w:r w:rsidRPr="000C7DEF">
              <w:rPr>
                <w:rFonts w:asciiTheme="majorHAnsi" w:hAnsiTheme="majorHAnsi" w:cstheme="majorHAnsi"/>
                <w:b/>
                <w:bCs/>
              </w:rPr>
              <w:t>If this lesson is being observed, do you have a specific observation focus in mind</w:t>
            </w:r>
          </w:p>
          <w:p w14:paraId="14FA9DD1" w14:textId="77777777" w:rsidR="000C7DEF" w:rsidRPr="000C7DEF" w:rsidRDefault="000C7DEF">
            <w:pPr>
              <w:numPr>
                <w:ilvl w:val="0"/>
                <w:numId w:val="28"/>
              </w:numPr>
              <w:spacing w:after="160" w:line="259" w:lineRule="auto"/>
              <w:rPr>
                <w:rFonts w:asciiTheme="majorHAnsi" w:hAnsiTheme="majorHAnsi" w:cstheme="majorHAnsi"/>
              </w:rPr>
            </w:pPr>
            <w:r w:rsidRPr="000C7DEF">
              <w:rPr>
                <w:rFonts w:asciiTheme="majorHAnsi" w:hAnsiTheme="majorHAnsi" w:cstheme="majorHAnsi"/>
              </w:rPr>
              <w:t>I will try to maintain great classroom management, making sure that all the students will participate.</w:t>
            </w:r>
          </w:p>
          <w:p w14:paraId="0CFE43C2" w14:textId="6D850E40" w:rsidR="00282122" w:rsidRPr="00480239" w:rsidRDefault="000C7DEF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80239">
              <w:rPr>
                <w:rFonts w:asciiTheme="majorHAnsi" w:eastAsia="Times New Roman" w:hAnsiTheme="majorHAnsi" w:cstheme="majorHAnsi"/>
              </w:rPr>
              <w:t>I will focus on encouraging and providing support to students who need extra scaffolding.</w:t>
            </w:r>
          </w:p>
        </w:tc>
      </w:tr>
    </w:tbl>
    <w:p w14:paraId="0220233C" w14:textId="77777777" w:rsidR="00533525" w:rsidRDefault="00533525" w:rsidP="002D1DBA">
      <w:pPr>
        <w:rPr>
          <w:rFonts w:asciiTheme="majorHAnsi" w:hAnsiTheme="majorHAnsi" w:cstheme="majorHAnsi"/>
          <w:b/>
          <w:bCs/>
          <w:i/>
          <w:sz w:val="22"/>
          <w:szCs w:val="22"/>
        </w:rPr>
      </w:pPr>
    </w:p>
    <w:p w14:paraId="4D81CDDB" w14:textId="6F4D436A" w:rsidR="002D1DBA" w:rsidRPr="00533525" w:rsidRDefault="00533525" w:rsidP="002D1DBA">
      <w:pPr>
        <w:rPr>
          <w:rFonts w:asciiTheme="majorHAnsi" w:hAnsiTheme="majorHAnsi" w:cstheme="majorHAnsi"/>
          <w:b/>
          <w:bCs/>
          <w:i/>
          <w:sz w:val="22"/>
          <w:szCs w:val="22"/>
        </w:rPr>
      </w:pPr>
      <w:r w:rsidRPr="00533525">
        <w:rPr>
          <w:rFonts w:asciiTheme="majorHAnsi" w:hAnsiTheme="majorHAnsi" w:cstheme="majorHAnsi"/>
          <w:b/>
          <w:bCs/>
          <w:i/>
          <w:sz w:val="22"/>
          <w:szCs w:val="22"/>
        </w:rPr>
        <w:t>Friendship Ice Cream Craft</w:t>
      </w:r>
    </w:p>
    <w:p w14:paraId="08122A1D" w14:textId="43D1E359" w:rsidR="00533525" w:rsidRPr="00533525" w:rsidRDefault="00533525" w:rsidP="00533525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  <w:r w:rsidRPr="00533525">
        <w:rPr>
          <w:rFonts w:ascii="Calibri" w:eastAsia="Calibri" w:hAnsi="Calibri" w:cs="Times New Roman"/>
          <w:noProof/>
          <w:kern w:val="2"/>
          <w14:ligatures w14:val="standardContextual"/>
        </w:rPr>
        <w:lastRenderedPageBreak/>
        <w:drawing>
          <wp:inline distT="0" distB="0" distL="0" distR="0" wp14:anchorId="23F4F971" wp14:editId="6E73EC7B">
            <wp:extent cx="6858000" cy="5476240"/>
            <wp:effectExtent l="0" t="0" r="0" b="0"/>
            <wp:docPr id="1145440893" name="Picture 1" descr="A white board with ice cream cone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40893" name="Picture 1" descr="A white board with ice cream cones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1306" w14:textId="6DA8FB57" w:rsidR="00482E44" w:rsidRPr="00482E44" w:rsidRDefault="00482E44" w:rsidP="00482E44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5533E929" w14:textId="19BFC9AF" w:rsidR="00244D5A" w:rsidRPr="00244D5A" w:rsidRDefault="00244D5A" w:rsidP="00244D5A">
      <w:pPr>
        <w:rPr>
          <w:rFonts w:asciiTheme="majorHAnsi" w:hAnsiTheme="majorHAnsi" w:cstheme="majorHAnsi"/>
          <w:b/>
        </w:rPr>
      </w:pPr>
    </w:p>
    <w:p w14:paraId="07D0A0DE" w14:textId="5C5E4207" w:rsidR="000C2D8A" w:rsidRDefault="00533525" w:rsidP="007C355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Friendship Ice Cream demonstration</w:t>
      </w:r>
    </w:p>
    <w:p w14:paraId="593BCA74" w14:textId="0C66BB4F" w:rsidR="00533525" w:rsidRDefault="00533525" w:rsidP="007C355E">
      <w:pPr>
        <w:rPr>
          <w:rFonts w:asciiTheme="majorHAnsi" w:hAnsiTheme="majorHAnsi" w:cstheme="majorHAnsi"/>
          <w:b/>
          <w:noProof/>
        </w:rPr>
      </w:pPr>
      <w:r>
        <w:rPr>
          <w:rFonts w:asciiTheme="majorHAnsi" w:hAnsiTheme="majorHAnsi" w:cstheme="majorHAnsi"/>
          <w:b/>
          <w:noProof/>
        </w:rPr>
        <w:lastRenderedPageBreak/>
        <w:drawing>
          <wp:inline distT="0" distB="0" distL="0" distR="0" wp14:anchorId="47AFD67C" wp14:editId="4E2C1677">
            <wp:extent cx="2633980" cy="5292090"/>
            <wp:effectExtent l="0" t="0" r="0" b="3810"/>
            <wp:docPr id="14469313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529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9513C" w14:textId="77777777" w:rsidR="00533525" w:rsidRPr="00533525" w:rsidRDefault="00533525" w:rsidP="00533525">
      <w:pPr>
        <w:rPr>
          <w:rFonts w:asciiTheme="majorHAnsi" w:hAnsiTheme="majorHAnsi" w:cstheme="majorHAnsi"/>
        </w:rPr>
      </w:pPr>
    </w:p>
    <w:p w14:paraId="5669B080" w14:textId="77777777" w:rsidR="00533525" w:rsidRDefault="00533525" w:rsidP="00533525">
      <w:pPr>
        <w:rPr>
          <w:rFonts w:asciiTheme="majorHAnsi" w:hAnsiTheme="majorHAnsi" w:cstheme="majorHAnsi"/>
          <w:b/>
          <w:noProof/>
        </w:rPr>
      </w:pPr>
    </w:p>
    <w:p w14:paraId="6A392C59" w14:textId="2C10C0CA" w:rsidR="00533525" w:rsidRDefault="00533525" w:rsidP="00533525">
      <w:pPr>
        <w:tabs>
          <w:tab w:val="left" w:pos="52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The Heart of Friendship (for discussion) </w:t>
      </w:r>
    </w:p>
    <w:p w14:paraId="1F864DBC" w14:textId="211F79BF" w:rsidR="00533525" w:rsidRPr="00533525" w:rsidRDefault="00533525" w:rsidP="00533525">
      <w:pPr>
        <w:tabs>
          <w:tab w:val="left" w:pos="527"/>
        </w:tabs>
        <w:rPr>
          <w:rFonts w:asciiTheme="majorHAnsi" w:hAnsiTheme="majorHAnsi" w:cstheme="majorHAnsi"/>
        </w:rPr>
      </w:pPr>
      <w:r w:rsidRPr="00533525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BEC33A7" wp14:editId="0D03B77A">
            <wp:extent cx="5493228" cy="4312693"/>
            <wp:effectExtent l="0" t="0" r="0" b="0"/>
            <wp:docPr id="1944172104" name="Picture 4" descr="A heart shaped paper with stick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72104" name="Picture 4" descr="A heart shaped paper with sticker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63" cy="43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2129" w14:textId="77777777" w:rsidR="00533525" w:rsidRPr="00533525" w:rsidRDefault="00533525" w:rsidP="00533525">
      <w:pPr>
        <w:tabs>
          <w:tab w:val="left" w:pos="527"/>
        </w:tabs>
        <w:rPr>
          <w:rFonts w:asciiTheme="majorHAnsi" w:hAnsiTheme="majorHAnsi" w:cstheme="majorHAnsi"/>
        </w:rPr>
      </w:pPr>
    </w:p>
    <w:sectPr w:rsidR="00533525" w:rsidRPr="00533525" w:rsidSect="00745396">
      <w:headerReference w:type="default" r:id="rId23"/>
      <w:footerReference w:type="default" r:id="rId24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76BFD" w14:textId="77777777" w:rsidR="005E40B6" w:rsidRDefault="005E40B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05BA3D87" w14:textId="77777777" w:rsidR="005E40B6" w:rsidRDefault="005E40B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0ED58" w14:textId="77777777" w:rsidR="00A87CB0" w:rsidRDefault="00A87CB0">
    <w:pPr>
      <w:pStyle w:val="Footer"/>
      <w:jc w:val="right"/>
      <w:rPr>
        <w:sz w:val="22"/>
        <w:szCs w:val="22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C026D" w14:textId="77777777" w:rsidR="005E40B6" w:rsidRDefault="005E40B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0B8768CE" w14:textId="77777777" w:rsidR="005E40B6" w:rsidRDefault="005E40B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095572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D2C71E" w14:textId="0C472D74" w:rsidR="00BC13FC" w:rsidRDefault="00BC13F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B3E2BB" w14:textId="66BC64B6" w:rsidR="00DF37ED" w:rsidRDefault="00DF37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1878"/>
    <w:multiLevelType w:val="hybridMultilevel"/>
    <w:tmpl w:val="790A1A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FF5A66"/>
    <w:multiLevelType w:val="hybridMultilevel"/>
    <w:tmpl w:val="AAE20A26"/>
    <w:lvl w:ilvl="0" w:tplc="D2D605A0">
      <w:start w:val="1"/>
      <w:numFmt w:val="bullet"/>
      <w:lvlText w:val=""/>
      <w:lvlJc w:val="left"/>
      <w:pPr>
        <w:ind w:left="142" w:hanging="14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94BA0"/>
    <w:multiLevelType w:val="hybridMultilevel"/>
    <w:tmpl w:val="60E46D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818F0"/>
    <w:multiLevelType w:val="hybridMultilevel"/>
    <w:tmpl w:val="53BCB0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F24BF"/>
    <w:multiLevelType w:val="hybridMultilevel"/>
    <w:tmpl w:val="6020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E5C06"/>
    <w:multiLevelType w:val="hybridMultilevel"/>
    <w:tmpl w:val="4F5A8F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4DD7"/>
    <w:multiLevelType w:val="hybridMultilevel"/>
    <w:tmpl w:val="00D65040"/>
    <w:lvl w:ilvl="0" w:tplc="0A4C6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F0376"/>
    <w:multiLevelType w:val="hybridMultilevel"/>
    <w:tmpl w:val="359E58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B06634"/>
    <w:multiLevelType w:val="hybridMultilevel"/>
    <w:tmpl w:val="FD180822"/>
    <w:lvl w:ilvl="0" w:tplc="0A4C6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B50ED"/>
    <w:multiLevelType w:val="hybridMultilevel"/>
    <w:tmpl w:val="BAA005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C062B"/>
    <w:multiLevelType w:val="hybridMultilevel"/>
    <w:tmpl w:val="D65ADA96"/>
    <w:lvl w:ilvl="0" w:tplc="95B0F8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62795"/>
    <w:multiLevelType w:val="hybridMultilevel"/>
    <w:tmpl w:val="82DC9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D5CBE"/>
    <w:multiLevelType w:val="hybridMultilevel"/>
    <w:tmpl w:val="F7FC25B8"/>
    <w:lvl w:ilvl="0" w:tplc="3C90D2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4F6D1A"/>
    <w:multiLevelType w:val="hybridMultilevel"/>
    <w:tmpl w:val="EB022D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34A52"/>
    <w:multiLevelType w:val="hybridMultilevel"/>
    <w:tmpl w:val="DD9E75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21803"/>
    <w:multiLevelType w:val="hybridMultilevel"/>
    <w:tmpl w:val="C9F0A55E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EA4556F"/>
    <w:multiLevelType w:val="hybridMultilevel"/>
    <w:tmpl w:val="044EA6F6"/>
    <w:lvl w:ilvl="0" w:tplc="85EC5606">
      <w:start w:val="1"/>
      <w:numFmt w:val="bullet"/>
      <w:lvlText w:val=""/>
      <w:lvlJc w:val="left"/>
      <w:pPr>
        <w:ind w:left="142" w:hanging="14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700D6"/>
    <w:multiLevelType w:val="hybridMultilevel"/>
    <w:tmpl w:val="9EEA1F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F17C6"/>
    <w:multiLevelType w:val="hybridMultilevel"/>
    <w:tmpl w:val="474A4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EC423F"/>
    <w:multiLevelType w:val="hybridMultilevel"/>
    <w:tmpl w:val="672ECD62"/>
    <w:lvl w:ilvl="0" w:tplc="A148B6DC">
      <w:numFmt w:val="bullet"/>
      <w:lvlText w:val="•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474CD"/>
    <w:multiLevelType w:val="hybridMultilevel"/>
    <w:tmpl w:val="55F06920"/>
    <w:lvl w:ilvl="0" w:tplc="02A0259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B50D5F"/>
    <w:multiLevelType w:val="multilevel"/>
    <w:tmpl w:val="511C1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167D3A"/>
    <w:multiLevelType w:val="multilevel"/>
    <w:tmpl w:val="DD826C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EE440E"/>
    <w:multiLevelType w:val="hybridMultilevel"/>
    <w:tmpl w:val="FA041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097FA9"/>
    <w:multiLevelType w:val="hybridMultilevel"/>
    <w:tmpl w:val="5AD2C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701FE8"/>
    <w:multiLevelType w:val="hybridMultilevel"/>
    <w:tmpl w:val="9EE8C312"/>
    <w:lvl w:ilvl="0" w:tplc="3C90D2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34A9C"/>
    <w:multiLevelType w:val="hybridMultilevel"/>
    <w:tmpl w:val="C54C8C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417895"/>
    <w:multiLevelType w:val="hybridMultilevel"/>
    <w:tmpl w:val="744E76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1E62E2"/>
    <w:multiLevelType w:val="hybridMultilevel"/>
    <w:tmpl w:val="A8E4C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13530"/>
    <w:multiLevelType w:val="hybridMultilevel"/>
    <w:tmpl w:val="6B1A4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E50A6"/>
    <w:multiLevelType w:val="hybridMultilevel"/>
    <w:tmpl w:val="8C7AAC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4D6497"/>
    <w:multiLevelType w:val="hybridMultilevel"/>
    <w:tmpl w:val="AE56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736192">
    <w:abstractNumId w:val="10"/>
  </w:num>
  <w:num w:numId="2" w16cid:durableId="144245440">
    <w:abstractNumId w:val="20"/>
  </w:num>
  <w:num w:numId="3" w16cid:durableId="1984004086">
    <w:abstractNumId w:val="1"/>
  </w:num>
  <w:num w:numId="4" w16cid:durableId="165413049">
    <w:abstractNumId w:val="16"/>
  </w:num>
  <w:num w:numId="5" w16cid:durableId="851917236">
    <w:abstractNumId w:val="28"/>
  </w:num>
  <w:num w:numId="6" w16cid:durableId="742873487">
    <w:abstractNumId w:val="4"/>
  </w:num>
  <w:num w:numId="7" w16cid:durableId="110979986">
    <w:abstractNumId w:val="8"/>
  </w:num>
  <w:num w:numId="8" w16cid:durableId="529806339">
    <w:abstractNumId w:val="6"/>
  </w:num>
  <w:num w:numId="9" w16cid:durableId="1484152586">
    <w:abstractNumId w:val="19"/>
  </w:num>
  <w:num w:numId="10" w16cid:durableId="134373556">
    <w:abstractNumId w:val="21"/>
  </w:num>
  <w:num w:numId="11" w16cid:durableId="1364095518">
    <w:abstractNumId w:val="11"/>
  </w:num>
  <w:num w:numId="12" w16cid:durableId="1822309335">
    <w:abstractNumId w:val="29"/>
  </w:num>
  <w:num w:numId="13" w16cid:durableId="1873221286">
    <w:abstractNumId w:val="2"/>
  </w:num>
  <w:num w:numId="14" w16cid:durableId="1712068837">
    <w:abstractNumId w:val="13"/>
  </w:num>
  <w:num w:numId="15" w16cid:durableId="777066930">
    <w:abstractNumId w:val="31"/>
  </w:num>
  <w:num w:numId="16" w16cid:durableId="869300541">
    <w:abstractNumId w:val="27"/>
  </w:num>
  <w:num w:numId="17" w16cid:durableId="185560167">
    <w:abstractNumId w:val="0"/>
  </w:num>
  <w:num w:numId="18" w16cid:durableId="475417990">
    <w:abstractNumId w:val="24"/>
  </w:num>
  <w:num w:numId="19" w16cid:durableId="967781585">
    <w:abstractNumId w:val="22"/>
  </w:num>
  <w:num w:numId="20" w16cid:durableId="1809516418">
    <w:abstractNumId w:val="17"/>
  </w:num>
  <w:num w:numId="21" w16cid:durableId="1078939808">
    <w:abstractNumId w:val="18"/>
  </w:num>
  <w:num w:numId="22" w16cid:durableId="892621743">
    <w:abstractNumId w:val="12"/>
  </w:num>
  <w:num w:numId="23" w16cid:durableId="1941720016">
    <w:abstractNumId w:val="15"/>
  </w:num>
  <w:num w:numId="24" w16cid:durableId="1385332413">
    <w:abstractNumId w:val="25"/>
  </w:num>
  <w:num w:numId="25" w16cid:durableId="1160192886">
    <w:abstractNumId w:val="5"/>
  </w:num>
  <w:num w:numId="26" w16cid:durableId="2033143276">
    <w:abstractNumId w:val="7"/>
  </w:num>
  <w:num w:numId="27" w16cid:durableId="2136830962">
    <w:abstractNumId w:val="23"/>
  </w:num>
  <w:num w:numId="28" w16cid:durableId="1852178481">
    <w:abstractNumId w:val="3"/>
  </w:num>
  <w:num w:numId="29" w16cid:durableId="1913193595">
    <w:abstractNumId w:val="9"/>
  </w:num>
  <w:num w:numId="30" w16cid:durableId="2007512593">
    <w:abstractNumId w:val="30"/>
  </w:num>
  <w:num w:numId="31" w16cid:durableId="488903588">
    <w:abstractNumId w:val="14"/>
  </w:num>
  <w:num w:numId="32" w16cid:durableId="268586274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proofState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AFE"/>
    <w:rsid w:val="00002F6E"/>
    <w:rsid w:val="000040C2"/>
    <w:rsid w:val="0000434C"/>
    <w:rsid w:val="00005053"/>
    <w:rsid w:val="00005B3F"/>
    <w:rsid w:val="00007F94"/>
    <w:rsid w:val="00024DA9"/>
    <w:rsid w:val="000301B2"/>
    <w:rsid w:val="000328C2"/>
    <w:rsid w:val="00036CF8"/>
    <w:rsid w:val="0003760A"/>
    <w:rsid w:val="00043444"/>
    <w:rsid w:val="0004354B"/>
    <w:rsid w:val="00052AA0"/>
    <w:rsid w:val="000716B4"/>
    <w:rsid w:val="00072189"/>
    <w:rsid w:val="00082C86"/>
    <w:rsid w:val="00097C3B"/>
    <w:rsid w:val="000A0295"/>
    <w:rsid w:val="000A0690"/>
    <w:rsid w:val="000A0D0F"/>
    <w:rsid w:val="000B100B"/>
    <w:rsid w:val="000B1D88"/>
    <w:rsid w:val="000B3E5E"/>
    <w:rsid w:val="000B6952"/>
    <w:rsid w:val="000B7571"/>
    <w:rsid w:val="000C2D8A"/>
    <w:rsid w:val="000C7DEF"/>
    <w:rsid w:val="000D13F0"/>
    <w:rsid w:val="000D580C"/>
    <w:rsid w:val="000D6085"/>
    <w:rsid w:val="000D6A0F"/>
    <w:rsid w:val="000F418F"/>
    <w:rsid w:val="000F7F01"/>
    <w:rsid w:val="0010162D"/>
    <w:rsid w:val="00101B25"/>
    <w:rsid w:val="00104768"/>
    <w:rsid w:val="00104B38"/>
    <w:rsid w:val="0011755E"/>
    <w:rsid w:val="001370F3"/>
    <w:rsid w:val="001412AB"/>
    <w:rsid w:val="001524B1"/>
    <w:rsid w:val="0015490D"/>
    <w:rsid w:val="00157983"/>
    <w:rsid w:val="00162C3D"/>
    <w:rsid w:val="00162FEF"/>
    <w:rsid w:val="00165B3B"/>
    <w:rsid w:val="001903F5"/>
    <w:rsid w:val="00195E06"/>
    <w:rsid w:val="001B01AE"/>
    <w:rsid w:val="001B13F5"/>
    <w:rsid w:val="001B1E59"/>
    <w:rsid w:val="001B7074"/>
    <w:rsid w:val="001D2E0E"/>
    <w:rsid w:val="001D2E7E"/>
    <w:rsid w:val="001E3401"/>
    <w:rsid w:val="001E7CD4"/>
    <w:rsid w:val="001F5567"/>
    <w:rsid w:val="002067C7"/>
    <w:rsid w:val="00207DCB"/>
    <w:rsid w:val="00210166"/>
    <w:rsid w:val="00210CF5"/>
    <w:rsid w:val="00212801"/>
    <w:rsid w:val="00221C76"/>
    <w:rsid w:val="00222B3C"/>
    <w:rsid w:val="00235EEC"/>
    <w:rsid w:val="00241438"/>
    <w:rsid w:val="00244D5A"/>
    <w:rsid w:val="0025102B"/>
    <w:rsid w:val="002562E6"/>
    <w:rsid w:val="002671B5"/>
    <w:rsid w:val="00267D5F"/>
    <w:rsid w:val="00270524"/>
    <w:rsid w:val="00275220"/>
    <w:rsid w:val="00280B79"/>
    <w:rsid w:val="00282122"/>
    <w:rsid w:val="002835F5"/>
    <w:rsid w:val="00292B0D"/>
    <w:rsid w:val="00296F6E"/>
    <w:rsid w:val="00297313"/>
    <w:rsid w:val="002A0D4D"/>
    <w:rsid w:val="002A2F0D"/>
    <w:rsid w:val="002A3E24"/>
    <w:rsid w:val="002B2A84"/>
    <w:rsid w:val="002C1EB8"/>
    <w:rsid w:val="002C218F"/>
    <w:rsid w:val="002C5BFF"/>
    <w:rsid w:val="002C5D3B"/>
    <w:rsid w:val="002C61B6"/>
    <w:rsid w:val="002D1DBA"/>
    <w:rsid w:val="002D27FC"/>
    <w:rsid w:val="002E06DC"/>
    <w:rsid w:val="002E13FB"/>
    <w:rsid w:val="002E576C"/>
    <w:rsid w:val="002E6722"/>
    <w:rsid w:val="002F0D88"/>
    <w:rsid w:val="002F4241"/>
    <w:rsid w:val="00301E63"/>
    <w:rsid w:val="00302204"/>
    <w:rsid w:val="00303BB5"/>
    <w:rsid w:val="0030437D"/>
    <w:rsid w:val="003061B0"/>
    <w:rsid w:val="00307287"/>
    <w:rsid w:val="00307CB8"/>
    <w:rsid w:val="00320D62"/>
    <w:rsid w:val="003233F2"/>
    <w:rsid w:val="00324529"/>
    <w:rsid w:val="00325B6D"/>
    <w:rsid w:val="003300B9"/>
    <w:rsid w:val="003301CB"/>
    <w:rsid w:val="00330DC8"/>
    <w:rsid w:val="00340AD1"/>
    <w:rsid w:val="0034255C"/>
    <w:rsid w:val="00364CEC"/>
    <w:rsid w:val="00367271"/>
    <w:rsid w:val="003707A0"/>
    <w:rsid w:val="0037347D"/>
    <w:rsid w:val="00384084"/>
    <w:rsid w:val="00387CEA"/>
    <w:rsid w:val="0039346D"/>
    <w:rsid w:val="003A0225"/>
    <w:rsid w:val="003A325F"/>
    <w:rsid w:val="003B0856"/>
    <w:rsid w:val="003B13BD"/>
    <w:rsid w:val="003B504B"/>
    <w:rsid w:val="003C3E22"/>
    <w:rsid w:val="003C48D0"/>
    <w:rsid w:val="003E5A6B"/>
    <w:rsid w:val="003F3BD1"/>
    <w:rsid w:val="004006E4"/>
    <w:rsid w:val="004008F8"/>
    <w:rsid w:val="004027EE"/>
    <w:rsid w:val="00411382"/>
    <w:rsid w:val="00411ACB"/>
    <w:rsid w:val="00411C2B"/>
    <w:rsid w:val="00415B47"/>
    <w:rsid w:val="00420E8C"/>
    <w:rsid w:val="0042537B"/>
    <w:rsid w:val="004264B0"/>
    <w:rsid w:val="0043035D"/>
    <w:rsid w:val="004435D4"/>
    <w:rsid w:val="004448EB"/>
    <w:rsid w:val="004539DA"/>
    <w:rsid w:val="00473675"/>
    <w:rsid w:val="00477121"/>
    <w:rsid w:val="00480239"/>
    <w:rsid w:val="0048042E"/>
    <w:rsid w:val="00482E44"/>
    <w:rsid w:val="004867A2"/>
    <w:rsid w:val="00493BED"/>
    <w:rsid w:val="0049576F"/>
    <w:rsid w:val="004A4BB3"/>
    <w:rsid w:val="004B15B5"/>
    <w:rsid w:val="004B15CD"/>
    <w:rsid w:val="004B5079"/>
    <w:rsid w:val="004B5D81"/>
    <w:rsid w:val="004B7163"/>
    <w:rsid w:val="004B76E7"/>
    <w:rsid w:val="004C10E5"/>
    <w:rsid w:val="004D1BFA"/>
    <w:rsid w:val="004D6B7A"/>
    <w:rsid w:val="004D713C"/>
    <w:rsid w:val="004E5385"/>
    <w:rsid w:val="004F466A"/>
    <w:rsid w:val="00502A16"/>
    <w:rsid w:val="00507AA7"/>
    <w:rsid w:val="00511B4B"/>
    <w:rsid w:val="0051558C"/>
    <w:rsid w:val="00533525"/>
    <w:rsid w:val="00536092"/>
    <w:rsid w:val="005431D7"/>
    <w:rsid w:val="00552486"/>
    <w:rsid w:val="0056197D"/>
    <w:rsid w:val="00573F39"/>
    <w:rsid w:val="005748B6"/>
    <w:rsid w:val="005A2CEF"/>
    <w:rsid w:val="005A40A0"/>
    <w:rsid w:val="005B1D06"/>
    <w:rsid w:val="005C1808"/>
    <w:rsid w:val="005C45F2"/>
    <w:rsid w:val="005D13B2"/>
    <w:rsid w:val="005D6EFF"/>
    <w:rsid w:val="005D7076"/>
    <w:rsid w:val="005E286D"/>
    <w:rsid w:val="005E3EDF"/>
    <w:rsid w:val="005E40B6"/>
    <w:rsid w:val="005F4ED2"/>
    <w:rsid w:val="005F705A"/>
    <w:rsid w:val="00606F99"/>
    <w:rsid w:val="00621742"/>
    <w:rsid w:val="00622D1E"/>
    <w:rsid w:val="00623E81"/>
    <w:rsid w:val="00632544"/>
    <w:rsid w:val="00633ADD"/>
    <w:rsid w:val="0063795D"/>
    <w:rsid w:val="00643A96"/>
    <w:rsid w:val="00663BBD"/>
    <w:rsid w:val="00664935"/>
    <w:rsid w:val="00665A28"/>
    <w:rsid w:val="00665CC3"/>
    <w:rsid w:val="006716FB"/>
    <w:rsid w:val="00673835"/>
    <w:rsid w:val="00677310"/>
    <w:rsid w:val="006825B3"/>
    <w:rsid w:val="00691B8D"/>
    <w:rsid w:val="00697916"/>
    <w:rsid w:val="006A4AB0"/>
    <w:rsid w:val="006B142F"/>
    <w:rsid w:val="006B69E2"/>
    <w:rsid w:val="006C41F1"/>
    <w:rsid w:val="006C67DA"/>
    <w:rsid w:val="006D38F2"/>
    <w:rsid w:val="006D4700"/>
    <w:rsid w:val="006D5CA8"/>
    <w:rsid w:val="006E3BEE"/>
    <w:rsid w:val="006F0AFB"/>
    <w:rsid w:val="007053BC"/>
    <w:rsid w:val="00707B64"/>
    <w:rsid w:val="00707CAA"/>
    <w:rsid w:val="00721747"/>
    <w:rsid w:val="007273E4"/>
    <w:rsid w:val="007448A1"/>
    <w:rsid w:val="00745396"/>
    <w:rsid w:val="007649D6"/>
    <w:rsid w:val="0076551E"/>
    <w:rsid w:val="007672F7"/>
    <w:rsid w:val="00771B91"/>
    <w:rsid w:val="0077212D"/>
    <w:rsid w:val="007729CE"/>
    <w:rsid w:val="00773591"/>
    <w:rsid w:val="007A43EC"/>
    <w:rsid w:val="007A54CE"/>
    <w:rsid w:val="007B4804"/>
    <w:rsid w:val="007C355E"/>
    <w:rsid w:val="007C57E6"/>
    <w:rsid w:val="007D2BAC"/>
    <w:rsid w:val="007D60F5"/>
    <w:rsid w:val="007E3504"/>
    <w:rsid w:val="007E612E"/>
    <w:rsid w:val="007F04B8"/>
    <w:rsid w:val="007F2C20"/>
    <w:rsid w:val="007F3AED"/>
    <w:rsid w:val="008048D7"/>
    <w:rsid w:val="008109CD"/>
    <w:rsid w:val="00812DD7"/>
    <w:rsid w:val="00813B7F"/>
    <w:rsid w:val="008156A9"/>
    <w:rsid w:val="0082137A"/>
    <w:rsid w:val="008234DA"/>
    <w:rsid w:val="0083079B"/>
    <w:rsid w:val="008340C1"/>
    <w:rsid w:val="00834D1F"/>
    <w:rsid w:val="00836D82"/>
    <w:rsid w:val="00836EC2"/>
    <w:rsid w:val="00845E74"/>
    <w:rsid w:val="0085559C"/>
    <w:rsid w:val="0086245E"/>
    <w:rsid w:val="00867088"/>
    <w:rsid w:val="00876D40"/>
    <w:rsid w:val="0087785A"/>
    <w:rsid w:val="00883BC7"/>
    <w:rsid w:val="0088574E"/>
    <w:rsid w:val="0088649F"/>
    <w:rsid w:val="00886AAC"/>
    <w:rsid w:val="00887171"/>
    <w:rsid w:val="00893ACB"/>
    <w:rsid w:val="00893DAB"/>
    <w:rsid w:val="008A04FA"/>
    <w:rsid w:val="008A63C5"/>
    <w:rsid w:val="008B1D41"/>
    <w:rsid w:val="008C45B2"/>
    <w:rsid w:val="008C7CCB"/>
    <w:rsid w:val="008D159B"/>
    <w:rsid w:val="008D223B"/>
    <w:rsid w:val="008D6367"/>
    <w:rsid w:val="008D7E47"/>
    <w:rsid w:val="008E0999"/>
    <w:rsid w:val="008E1F70"/>
    <w:rsid w:val="008E3DD9"/>
    <w:rsid w:val="008E4D9E"/>
    <w:rsid w:val="008F1080"/>
    <w:rsid w:val="008F1606"/>
    <w:rsid w:val="00900B71"/>
    <w:rsid w:val="00917DB6"/>
    <w:rsid w:val="00920A7B"/>
    <w:rsid w:val="00930464"/>
    <w:rsid w:val="00931ACE"/>
    <w:rsid w:val="00937D0A"/>
    <w:rsid w:val="009526CB"/>
    <w:rsid w:val="009545EC"/>
    <w:rsid w:val="0095617F"/>
    <w:rsid w:val="009615C1"/>
    <w:rsid w:val="00965AC0"/>
    <w:rsid w:val="009722A2"/>
    <w:rsid w:val="009827C2"/>
    <w:rsid w:val="00993496"/>
    <w:rsid w:val="009A56A9"/>
    <w:rsid w:val="009A72BE"/>
    <w:rsid w:val="009C5A02"/>
    <w:rsid w:val="009D2875"/>
    <w:rsid w:val="009D5343"/>
    <w:rsid w:val="009E1660"/>
    <w:rsid w:val="009E1981"/>
    <w:rsid w:val="009F280D"/>
    <w:rsid w:val="00A0101C"/>
    <w:rsid w:val="00A069EB"/>
    <w:rsid w:val="00A078A0"/>
    <w:rsid w:val="00A111E9"/>
    <w:rsid w:val="00A147C3"/>
    <w:rsid w:val="00A22E41"/>
    <w:rsid w:val="00A341DF"/>
    <w:rsid w:val="00A40FCA"/>
    <w:rsid w:val="00A524FB"/>
    <w:rsid w:val="00A56954"/>
    <w:rsid w:val="00A73665"/>
    <w:rsid w:val="00A87CB0"/>
    <w:rsid w:val="00A92D38"/>
    <w:rsid w:val="00A94D65"/>
    <w:rsid w:val="00A97A52"/>
    <w:rsid w:val="00AB05FD"/>
    <w:rsid w:val="00AB5BBF"/>
    <w:rsid w:val="00AB5EB9"/>
    <w:rsid w:val="00AD148F"/>
    <w:rsid w:val="00AD5B96"/>
    <w:rsid w:val="00AE0780"/>
    <w:rsid w:val="00AE2140"/>
    <w:rsid w:val="00AF1BCD"/>
    <w:rsid w:val="00AF5A9D"/>
    <w:rsid w:val="00B042CC"/>
    <w:rsid w:val="00B0549F"/>
    <w:rsid w:val="00B12D83"/>
    <w:rsid w:val="00B1459C"/>
    <w:rsid w:val="00B20FB3"/>
    <w:rsid w:val="00B223B8"/>
    <w:rsid w:val="00B23060"/>
    <w:rsid w:val="00B3053F"/>
    <w:rsid w:val="00B33741"/>
    <w:rsid w:val="00B4321E"/>
    <w:rsid w:val="00B52BFA"/>
    <w:rsid w:val="00B536EB"/>
    <w:rsid w:val="00B54995"/>
    <w:rsid w:val="00B73EFE"/>
    <w:rsid w:val="00B752FF"/>
    <w:rsid w:val="00B7615E"/>
    <w:rsid w:val="00B77FD1"/>
    <w:rsid w:val="00B836D1"/>
    <w:rsid w:val="00B8537D"/>
    <w:rsid w:val="00B9028C"/>
    <w:rsid w:val="00B91B82"/>
    <w:rsid w:val="00B9523C"/>
    <w:rsid w:val="00B9573F"/>
    <w:rsid w:val="00BB7270"/>
    <w:rsid w:val="00BC13FC"/>
    <w:rsid w:val="00BC75D5"/>
    <w:rsid w:val="00BC7F4E"/>
    <w:rsid w:val="00BD56B8"/>
    <w:rsid w:val="00BE1C21"/>
    <w:rsid w:val="00BE6B7E"/>
    <w:rsid w:val="00BE7DA3"/>
    <w:rsid w:val="00BF10E7"/>
    <w:rsid w:val="00BF14F6"/>
    <w:rsid w:val="00BF4E18"/>
    <w:rsid w:val="00C024D3"/>
    <w:rsid w:val="00C04021"/>
    <w:rsid w:val="00C12AFE"/>
    <w:rsid w:val="00C20358"/>
    <w:rsid w:val="00C23AF3"/>
    <w:rsid w:val="00C25F4C"/>
    <w:rsid w:val="00C3429A"/>
    <w:rsid w:val="00C37A84"/>
    <w:rsid w:val="00C477E6"/>
    <w:rsid w:val="00C57655"/>
    <w:rsid w:val="00C65113"/>
    <w:rsid w:val="00C75EF4"/>
    <w:rsid w:val="00C8481C"/>
    <w:rsid w:val="00C90C0D"/>
    <w:rsid w:val="00C93C62"/>
    <w:rsid w:val="00C945AC"/>
    <w:rsid w:val="00C95B8D"/>
    <w:rsid w:val="00CA28C9"/>
    <w:rsid w:val="00CB4CBB"/>
    <w:rsid w:val="00CC18B5"/>
    <w:rsid w:val="00CC1DAF"/>
    <w:rsid w:val="00CC4C9E"/>
    <w:rsid w:val="00CD0D9F"/>
    <w:rsid w:val="00CD7CCD"/>
    <w:rsid w:val="00CE1D5C"/>
    <w:rsid w:val="00CE7D99"/>
    <w:rsid w:val="00CF0664"/>
    <w:rsid w:val="00CF4880"/>
    <w:rsid w:val="00D01327"/>
    <w:rsid w:val="00D1153F"/>
    <w:rsid w:val="00D12190"/>
    <w:rsid w:val="00D163B5"/>
    <w:rsid w:val="00D2040C"/>
    <w:rsid w:val="00D2136F"/>
    <w:rsid w:val="00D21AC4"/>
    <w:rsid w:val="00D23AAA"/>
    <w:rsid w:val="00D40150"/>
    <w:rsid w:val="00D42094"/>
    <w:rsid w:val="00D421FD"/>
    <w:rsid w:val="00D441B2"/>
    <w:rsid w:val="00D44E20"/>
    <w:rsid w:val="00D55AC5"/>
    <w:rsid w:val="00D629D9"/>
    <w:rsid w:val="00D73AC5"/>
    <w:rsid w:val="00D75484"/>
    <w:rsid w:val="00D76B39"/>
    <w:rsid w:val="00D822D9"/>
    <w:rsid w:val="00D83696"/>
    <w:rsid w:val="00D84291"/>
    <w:rsid w:val="00D8447B"/>
    <w:rsid w:val="00D851B2"/>
    <w:rsid w:val="00D9443B"/>
    <w:rsid w:val="00DA2AED"/>
    <w:rsid w:val="00DB0F13"/>
    <w:rsid w:val="00DE1709"/>
    <w:rsid w:val="00DE51BE"/>
    <w:rsid w:val="00DE7C79"/>
    <w:rsid w:val="00DF37ED"/>
    <w:rsid w:val="00DF3D21"/>
    <w:rsid w:val="00DF4DCB"/>
    <w:rsid w:val="00DF743B"/>
    <w:rsid w:val="00E1148A"/>
    <w:rsid w:val="00E13ABA"/>
    <w:rsid w:val="00E147E5"/>
    <w:rsid w:val="00E15FD6"/>
    <w:rsid w:val="00E20A80"/>
    <w:rsid w:val="00E247FD"/>
    <w:rsid w:val="00E2569F"/>
    <w:rsid w:val="00E2784D"/>
    <w:rsid w:val="00E40F39"/>
    <w:rsid w:val="00E43D96"/>
    <w:rsid w:val="00E5046F"/>
    <w:rsid w:val="00E527EC"/>
    <w:rsid w:val="00E53F1B"/>
    <w:rsid w:val="00E63E0A"/>
    <w:rsid w:val="00E65295"/>
    <w:rsid w:val="00E8140F"/>
    <w:rsid w:val="00E822A0"/>
    <w:rsid w:val="00E9190C"/>
    <w:rsid w:val="00E955B4"/>
    <w:rsid w:val="00EA4A2A"/>
    <w:rsid w:val="00EA5CDE"/>
    <w:rsid w:val="00EA7F34"/>
    <w:rsid w:val="00EB063E"/>
    <w:rsid w:val="00EB287C"/>
    <w:rsid w:val="00EB52C3"/>
    <w:rsid w:val="00ED18B5"/>
    <w:rsid w:val="00ED7A4A"/>
    <w:rsid w:val="00EE4142"/>
    <w:rsid w:val="00EE781F"/>
    <w:rsid w:val="00EF074E"/>
    <w:rsid w:val="00EF14B3"/>
    <w:rsid w:val="00EF488A"/>
    <w:rsid w:val="00F00B61"/>
    <w:rsid w:val="00F015D0"/>
    <w:rsid w:val="00F07B7B"/>
    <w:rsid w:val="00F10196"/>
    <w:rsid w:val="00F1241F"/>
    <w:rsid w:val="00F15650"/>
    <w:rsid w:val="00F15E45"/>
    <w:rsid w:val="00F16DE6"/>
    <w:rsid w:val="00F17684"/>
    <w:rsid w:val="00F23547"/>
    <w:rsid w:val="00F250BD"/>
    <w:rsid w:val="00F25141"/>
    <w:rsid w:val="00F263FD"/>
    <w:rsid w:val="00F32EEA"/>
    <w:rsid w:val="00F33498"/>
    <w:rsid w:val="00F34692"/>
    <w:rsid w:val="00F40AB7"/>
    <w:rsid w:val="00F42BB4"/>
    <w:rsid w:val="00F44FFC"/>
    <w:rsid w:val="00F4666E"/>
    <w:rsid w:val="00F506BB"/>
    <w:rsid w:val="00F52DE3"/>
    <w:rsid w:val="00F530C5"/>
    <w:rsid w:val="00F70BF8"/>
    <w:rsid w:val="00F71C8B"/>
    <w:rsid w:val="00F77C16"/>
    <w:rsid w:val="00F830D5"/>
    <w:rsid w:val="00F8637B"/>
    <w:rsid w:val="00F868B9"/>
    <w:rsid w:val="00F92924"/>
    <w:rsid w:val="00F9516C"/>
    <w:rsid w:val="00F95BC9"/>
    <w:rsid w:val="00F96F4F"/>
    <w:rsid w:val="00F97B13"/>
    <w:rsid w:val="00FA092B"/>
    <w:rsid w:val="00FA2502"/>
    <w:rsid w:val="00FA4EFE"/>
    <w:rsid w:val="00FA754B"/>
    <w:rsid w:val="00FB2486"/>
    <w:rsid w:val="00FB2491"/>
    <w:rsid w:val="00FC2408"/>
    <w:rsid w:val="00FC5FDA"/>
    <w:rsid w:val="00FD70E9"/>
    <w:rsid w:val="00FE2F37"/>
    <w:rsid w:val="00FE42E0"/>
    <w:rsid w:val="00FE63F0"/>
    <w:rsid w:val="00FF0721"/>
    <w:rsid w:val="00FF3D28"/>
    <w:rsid w:val="00FF62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3A9374"/>
  <w15:docId w15:val="{C9F99DD2-BDE1-B04B-B999-86AEB7F30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835"/>
    <w:rPr>
      <w:rFonts w:ascii="Times" w:hAnsi="Times" w:cs="Time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3835"/>
    <w:pPr>
      <w:keepNext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22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355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67383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e">
    <w:name w:val="Title"/>
    <w:basedOn w:val="Normal"/>
    <w:link w:val="TitleChar"/>
    <w:uiPriority w:val="10"/>
    <w:qFormat/>
    <w:rsid w:val="00673835"/>
    <w:pPr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locked/>
    <w:rsid w:val="006738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rsid w:val="00673835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locked/>
    <w:rsid w:val="00673835"/>
    <w:rPr>
      <w:rFonts w:ascii="Times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rsid w:val="00673835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semiHidden/>
    <w:locked/>
    <w:rsid w:val="00673835"/>
    <w:rPr>
      <w:rFonts w:ascii="Times" w:hAnsi="Times" w:cs="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35665E"/>
    <w:pPr>
      <w:ind w:left="720"/>
    </w:pPr>
  </w:style>
  <w:style w:type="table" w:styleId="TableGrid">
    <w:name w:val="Table Grid"/>
    <w:basedOn w:val="TableNormal"/>
    <w:uiPriority w:val="59"/>
    <w:rsid w:val="005C72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3B13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28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92B0D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35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C355E"/>
    <w:rPr>
      <w:rFonts w:ascii="Times New Roman" w:eastAsia="Calibri" w:hAnsi="Times New Roman" w:cs="Times New Roman"/>
    </w:rPr>
  </w:style>
  <w:style w:type="character" w:styleId="Strong">
    <w:name w:val="Strong"/>
    <w:basedOn w:val="DefaultParagraphFont"/>
    <w:uiPriority w:val="22"/>
    <w:qFormat/>
    <w:rsid w:val="00005B3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F15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6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650"/>
    <w:rPr>
      <w:rFonts w:ascii="Times" w:hAnsi="Times" w:cs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650"/>
    <w:rPr>
      <w:rFonts w:ascii="Times" w:hAnsi="Times" w:cs="Times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5650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622D1E"/>
    <w:rPr>
      <w:rFonts w:ascii="Times" w:hAnsi="Times" w:cs="Times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615C1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482E44"/>
    <w:rPr>
      <w:rFonts w:ascii="Calibri" w:eastAsia="Calibri" w:hAnsi="Calibr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D822D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1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409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6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2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7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5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3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8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0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9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26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49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6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about:blank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about:blan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2DCF240147AA48870C3C6A062EC406" ma:contentTypeVersion="5" ma:contentTypeDescription="Create a new document." ma:contentTypeScope="" ma:versionID="7b457bd102b75033b67686a1084cef4e">
  <xsd:schema xmlns:xsd="http://www.w3.org/2001/XMLSchema" xmlns:xs="http://www.w3.org/2001/XMLSchema" xmlns:p="http://schemas.microsoft.com/office/2006/metadata/properties" xmlns:ns2="e52b8076-209f-47c0-a6ed-91da0fd0986a" targetNamespace="http://schemas.microsoft.com/office/2006/metadata/properties" ma:root="true" ma:fieldsID="8ad3e93bcc71b46580a99b9f52a92ba6" ns2:_="">
    <xsd:import namespace="e52b8076-209f-47c0-a6ed-91da0fd09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b8076-209f-47c0-a6ed-91da0fd09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62862F-CF19-4ACF-891E-03F6FEA5D1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2b8076-209f-47c0-a6ed-91da0fd098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587D9-D877-984F-B74A-5863ECAE8F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A2C38F-9423-44A0-8E57-85AAE0BCA3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B0FC70-CDB4-4583-968D-8E794698F8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2556</TotalTime>
  <Pages>1</Pages>
  <Words>2839</Words>
  <Characters>16184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Questions to address in lesson Planning</vt:lpstr>
    </vt:vector>
  </TitlesOfParts>
  <Company>Faculty of Education, SFU</Company>
  <LinksUpToDate>false</LinksUpToDate>
  <CharactersWithSpaces>18986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 to address in lesson Planning</dc:title>
  <dc:subject/>
  <dc:creator>Field Programs</dc:creator>
  <cp:keywords/>
  <dc:description/>
  <cp:lastModifiedBy>Thu Nguyen</cp:lastModifiedBy>
  <cp:revision>66</cp:revision>
  <cp:lastPrinted>2021-05-16T21:54:00Z</cp:lastPrinted>
  <dcterms:created xsi:type="dcterms:W3CDTF">2024-01-09T21:22:00Z</dcterms:created>
  <dcterms:modified xsi:type="dcterms:W3CDTF">2025-03-11T05:18:00Z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0x010100D92DCF240147AA48870C3C6A062EC406</vt:lpwstr>
  </property>
</Properties>
</file>